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B2C32" w14:textId="093B2EFD" w:rsidR="00437733" w:rsidRDefault="00437733" w:rsidP="007411D9">
      <w:pPr>
        <w:spacing w:after="0"/>
        <w:jc w:val="both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3E443011" wp14:editId="44FCEED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19300" cy="465455"/>
            <wp:effectExtent l="0" t="0" r="0" b="0"/>
            <wp:wrapTight wrapText="bothSides">
              <wp:wrapPolygon edited="0">
                <wp:start x="2445" y="0"/>
                <wp:lineTo x="204" y="15029"/>
                <wp:lineTo x="204" y="20333"/>
                <wp:lineTo x="21192" y="20333"/>
                <wp:lineTo x="21396" y="15029"/>
                <wp:lineTo x="18951" y="0"/>
                <wp:lineTo x="2445" y="0"/>
              </wp:wrapPolygon>
            </wp:wrapTight>
            <wp:docPr id="71" name="Picture 7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5324C" w14:textId="2C66A2CD" w:rsidR="00437733" w:rsidRDefault="003E352E">
      <w:pPr>
        <w:rPr>
          <w:b/>
          <w:bCs/>
          <w:sz w:val="24"/>
          <w:szCs w:val="24"/>
          <w:u w:val="single"/>
        </w:rPr>
      </w:pPr>
      <w:r w:rsidRPr="00437733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B5E4F83" wp14:editId="64E3E5C2">
                <wp:simplePos x="0" y="0"/>
                <wp:positionH relativeFrom="margin">
                  <wp:posOffset>127000</wp:posOffset>
                </wp:positionH>
                <wp:positionV relativeFrom="paragraph">
                  <wp:posOffset>4180205</wp:posOffset>
                </wp:positionV>
                <wp:extent cx="5817870" cy="1404620"/>
                <wp:effectExtent l="0" t="0" r="0" b="4445"/>
                <wp:wrapSquare wrapText="bothSides"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7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9207C" w14:textId="18A2A159" w:rsidR="00437733" w:rsidRPr="00437733" w:rsidRDefault="003E352E" w:rsidP="003E352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Manager</w:t>
                            </w:r>
                            <w:r w:rsidR="00524F6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Approver</w:t>
                            </w:r>
                            <w:r w:rsidR="00524F6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)/Timekeeper </w:t>
                            </w:r>
                            <w:r w:rsidR="00437733" w:rsidRPr="00437733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User Guide</w:t>
                            </w:r>
                          </w:p>
                          <w:p w14:paraId="0107F2A4" w14:textId="77777777" w:rsidR="00437733" w:rsidRDefault="0043773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5E4F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pt;margin-top:329.15pt;width:458.1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" stroked="f">
                <v:textbox style="mso-fit-shape-to-text:t">
                  <w:txbxContent>
                    <w:p w14:paraId="1189207C" w14:textId="18A2A159" w:rsidR="00437733" w:rsidRPr="00437733" w:rsidRDefault="003E352E" w:rsidP="003E352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Manager</w:t>
                      </w:r>
                      <w:r w:rsidR="00524F68">
                        <w:rPr>
                          <w:b/>
                          <w:bCs/>
                          <w:sz w:val="56"/>
                          <w:szCs w:val="56"/>
                        </w:rPr>
                        <w:t xml:space="preserve"> (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Approver</w:t>
                      </w:r>
                      <w:r w:rsidR="00524F68">
                        <w:rPr>
                          <w:b/>
                          <w:bCs/>
                          <w:sz w:val="56"/>
                          <w:szCs w:val="56"/>
                        </w:rPr>
                        <w:t xml:space="preserve">)/Timekeeper </w:t>
                      </w:r>
                      <w:r w:rsidR="00437733" w:rsidRPr="00437733">
                        <w:rPr>
                          <w:b/>
                          <w:bCs/>
                          <w:sz w:val="56"/>
                          <w:szCs w:val="56"/>
                        </w:rPr>
                        <w:t>User Guide</w:t>
                      </w:r>
                    </w:p>
                    <w:p w14:paraId="0107F2A4" w14:textId="77777777" w:rsidR="00437733" w:rsidRDefault="00437733"/>
                  </w:txbxContent>
                </v:textbox>
                <w10:wrap type="square" anchorx="margin"/>
              </v:shape>
            </w:pict>
          </mc:Fallback>
        </mc:AlternateContent>
      </w:r>
      <w:r w:rsidR="00437733" w:rsidRPr="00437733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BE7A00F" wp14:editId="176152EE">
                <wp:simplePos x="0" y="0"/>
                <wp:positionH relativeFrom="margin">
                  <wp:align>right</wp:align>
                </wp:positionH>
                <wp:positionV relativeFrom="paragraph">
                  <wp:posOffset>7740015</wp:posOffset>
                </wp:positionV>
                <wp:extent cx="1278255" cy="262255"/>
                <wp:effectExtent l="0" t="0" r="0" b="4445"/>
                <wp:wrapSquare wrapText="bothSides"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C12F1" w14:textId="154B0E20" w:rsidR="00437733" w:rsidRDefault="00437733">
                            <w:r>
                              <w:t xml:space="preserve">Revised </w:t>
                            </w:r>
                            <w:proofErr w:type="gramStart"/>
                            <w:r>
                              <w:t>4/</w:t>
                            </w:r>
                            <w:r w:rsidR="00524F68">
                              <w:t>12</w:t>
                            </w:r>
                            <w:r>
                              <w:t>/2023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A00F" id="_x0000_s1027" type="#_x0000_t202" style="position:absolute;margin-left:49.45pt;margin-top:609.45pt;width:100.65pt;height:20.65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" stroked="f">
                <v:textbox>
                  <w:txbxContent>
                    <w:p w14:paraId="220C12F1" w14:textId="154B0E20" w:rsidR="00437733" w:rsidRDefault="00437733">
                      <w:r>
                        <w:t xml:space="preserve">Revised </w:t>
                      </w:r>
                      <w:proofErr w:type="gramStart"/>
                      <w:r>
                        <w:t>4/</w:t>
                      </w:r>
                      <w:r w:rsidR="00524F68">
                        <w:t>12</w:t>
                      </w:r>
                      <w:r>
                        <w:t>/2023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7733">
        <w:rPr>
          <w:noProof/>
        </w:rPr>
        <w:drawing>
          <wp:anchor distT="0" distB="0" distL="114300" distR="114300" simplePos="0" relativeHeight="251748352" behindDoc="1" locked="0" layoutInCell="1" allowOverlap="1" wp14:anchorId="4E9C35CC" wp14:editId="69D0C672">
            <wp:simplePos x="0" y="0"/>
            <wp:positionH relativeFrom="column">
              <wp:posOffset>1638300</wp:posOffset>
            </wp:positionH>
            <wp:positionV relativeFrom="paragraph">
              <wp:posOffset>3342640</wp:posOffset>
            </wp:positionV>
            <wp:extent cx="2590933" cy="444523"/>
            <wp:effectExtent l="0" t="0" r="0" b="0"/>
            <wp:wrapTight wrapText="bothSides">
              <wp:wrapPolygon edited="0">
                <wp:start x="0" y="0"/>
                <wp:lineTo x="0" y="20366"/>
                <wp:lineTo x="21441" y="20366"/>
                <wp:lineTo x="21441" y="0"/>
                <wp:lineTo x="0" y="0"/>
              </wp:wrapPolygon>
            </wp:wrapTight>
            <wp:docPr id="73" name="Picture 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933" cy="44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733">
        <w:rPr>
          <w:b/>
          <w:bCs/>
          <w:noProof/>
          <w:u w:val="single"/>
        </w:rPr>
        <w:drawing>
          <wp:anchor distT="0" distB="0" distL="114300" distR="114300" simplePos="0" relativeHeight="251747328" behindDoc="1" locked="0" layoutInCell="1" allowOverlap="1" wp14:anchorId="3B203A59" wp14:editId="7EB68DE7">
            <wp:simplePos x="0" y="0"/>
            <wp:positionH relativeFrom="margin">
              <wp:align>center</wp:align>
            </wp:positionH>
            <wp:positionV relativeFrom="paragraph">
              <wp:posOffset>1285240</wp:posOffset>
            </wp:positionV>
            <wp:extent cx="25431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19" y="21370"/>
                <wp:lineTo x="21519" y="0"/>
                <wp:lineTo x="0" y="0"/>
              </wp:wrapPolygon>
            </wp:wrapTight>
            <wp:docPr id="72" name="Picture 7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733">
        <w:rPr>
          <w:b/>
          <w:bCs/>
          <w:sz w:val="24"/>
          <w:szCs w:val="24"/>
          <w:u w:val="single"/>
        </w:rPr>
        <w:br w:type="page"/>
      </w:r>
    </w:p>
    <w:p w14:paraId="54186739" w14:textId="77777777" w:rsidR="00C062CC" w:rsidRDefault="00C062CC" w:rsidP="007411D9">
      <w:pPr>
        <w:spacing w:after="0"/>
        <w:jc w:val="both"/>
        <w:rPr>
          <w:b/>
          <w:bCs/>
          <w:sz w:val="24"/>
          <w:szCs w:val="24"/>
          <w:u w:val="single"/>
        </w:rPr>
      </w:pPr>
    </w:p>
    <w:p w14:paraId="636433D8" w14:textId="77777777" w:rsidR="00204BBD" w:rsidRPr="00204BBD" w:rsidRDefault="00204BBD" w:rsidP="00204BBD">
      <w:pPr>
        <w:rPr>
          <w:b/>
          <w:bCs/>
          <w:sz w:val="28"/>
          <w:szCs w:val="28"/>
        </w:rPr>
      </w:pPr>
      <w:r w:rsidRPr="00204BBD">
        <w:rPr>
          <w:b/>
          <w:bCs/>
          <w:sz w:val="28"/>
          <w:szCs w:val="28"/>
        </w:rPr>
        <w:t>Table of Contents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7497152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1266701" w14:textId="3D501AE5" w:rsidR="004627A4" w:rsidRDefault="004627A4">
          <w:pPr>
            <w:pStyle w:val="TOCHeading"/>
          </w:pPr>
          <w:r>
            <w:t>Contents</w:t>
          </w:r>
        </w:p>
        <w:p w14:paraId="4A0423B1" w14:textId="31C3384F" w:rsidR="00524F68" w:rsidRDefault="00000000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222430" w:history="1">
            <w:r w:rsidR="00524F68" w:rsidRPr="005B2DE7">
              <w:rPr>
                <w:rStyle w:val="Hyperlink"/>
                <w:noProof/>
              </w:rPr>
              <w:t>Logging In to TCP</w:t>
            </w:r>
            <w:r w:rsidR="00524F68">
              <w:rPr>
                <w:noProof/>
                <w:webHidden/>
              </w:rPr>
              <w:tab/>
            </w:r>
            <w:r w:rsidR="00524F68">
              <w:rPr>
                <w:noProof/>
                <w:webHidden/>
              </w:rPr>
              <w:fldChar w:fldCharType="begin"/>
            </w:r>
            <w:r w:rsidR="00524F68">
              <w:rPr>
                <w:noProof/>
                <w:webHidden/>
              </w:rPr>
              <w:instrText xml:space="preserve"> PAGEREF _Toc132222430 \h </w:instrText>
            </w:r>
            <w:r w:rsidR="00524F68">
              <w:rPr>
                <w:noProof/>
                <w:webHidden/>
              </w:rPr>
            </w:r>
            <w:r w:rsidR="00524F68">
              <w:rPr>
                <w:noProof/>
                <w:webHidden/>
              </w:rPr>
              <w:fldChar w:fldCharType="separate"/>
            </w:r>
            <w:r w:rsidR="00524F68">
              <w:rPr>
                <w:noProof/>
                <w:webHidden/>
              </w:rPr>
              <w:t>4</w:t>
            </w:r>
            <w:r w:rsidR="00524F68">
              <w:rPr>
                <w:noProof/>
                <w:webHidden/>
              </w:rPr>
              <w:fldChar w:fldCharType="end"/>
            </w:r>
          </w:hyperlink>
        </w:p>
        <w:p w14:paraId="1BDA22FB" w14:textId="62A8B396" w:rsidR="00524F68" w:rsidRDefault="00524F68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31" w:history="1">
            <w:r w:rsidRPr="005B2DE7">
              <w:rPr>
                <w:rStyle w:val="Hyperlink"/>
                <w:noProof/>
              </w:rPr>
              <w:t>Your Dashboard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CBD52" w14:textId="77FBD887" w:rsidR="00524F68" w:rsidRDefault="00524F68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32" w:history="1">
            <w:r w:rsidRPr="005B2DE7">
              <w:rPr>
                <w:rStyle w:val="Hyperlink"/>
                <w:noProof/>
              </w:rPr>
              <w:t>The Side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7A6DD" w14:textId="58FAEF00" w:rsidR="00524F68" w:rsidRDefault="00524F68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33" w:history="1">
            <w:r w:rsidRPr="005B2DE7">
              <w:rPr>
                <w:rStyle w:val="Hyperlink"/>
                <w:noProof/>
              </w:rPr>
              <w:t>Tools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494F58" w14:textId="08D41648" w:rsidR="00524F68" w:rsidRDefault="00524F6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34" w:history="1">
            <w:r w:rsidRPr="005B2DE7">
              <w:rPr>
                <w:rStyle w:val="Hyperlink"/>
                <w:noProof/>
              </w:rPr>
              <w:t>Request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59B65" w14:textId="75D89BFD" w:rsidR="00524F68" w:rsidRDefault="00524F6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35" w:history="1">
            <w:r w:rsidRPr="005B2DE7">
              <w:rPr>
                <w:rStyle w:val="Hyperlink"/>
                <w:noProof/>
              </w:rPr>
              <w:t>To enter a leave request for an employee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71C8D" w14:textId="1B197F11" w:rsidR="00524F68" w:rsidRDefault="00524F6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36" w:history="1">
            <w:r w:rsidRPr="005B2DE7">
              <w:rPr>
                <w:rStyle w:val="Hyperlink"/>
                <w:noProof/>
              </w:rPr>
              <w:t>To cancel a request for an employee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F232A" w14:textId="020EA7C7" w:rsidR="00524F68" w:rsidRDefault="00524F6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37" w:history="1">
            <w:r w:rsidRPr="005B2DE7">
              <w:rPr>
                <w:rStyle w:val="Hyperlink"/>
                <w:noProof/>
              </w:rPr>
              <w:t>Employee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A4E936" w14:textId="16A3D068" w:rsidR="00524F68" w:rsidRDefault="00524F68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38" w:history="1">
            <w:r w:rsidRPr="005B2DE7">
              <w:rPr>
                <w:rStyle w:val="Hyperlink"/>
                <w:noProof/>
              </w:rPr>
              <w:t>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3861F" w14:textId="52814C80" w:rsidR="00524F68" w:rsidRDefault="00524F68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39" w:history="1">
            <w:r w:rsidRPr="005B2DE7">
              <w:rPr>
                <w:rStyle w:val="Hyperlink"/>
                <w:noProof/>
              </w:rPr>
              <w:t>Hours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D345E" w14:textId="2ADB5721" w:rsidR="00524F68" w:rsidRDefault="00524F6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40" w:history="1">
            <w:r w:rsidRPr="005B2DE7">
              <w:rPr>
                <w:rStyle w:val="Hyperlink"/>
                <w:noProof/>
              </w:rPr>
              <w:t>Individual Hours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EE392" w14:textId="78F6C2F3" w:rsidR="00524F68" w:rsidRDefault="00524F6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41" w:history="1">
            <w:r w:rsidRPr="005B2DE7">
              <w:rPr>
                <w:rStyle w:val="Hyperlink"/>
                <w:noProof/>
              </w:rPr>
              <w:t>Group Hours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D47AE" w14:textId="1E596F79" w:rsidR="00524F68" w:rsidRDefault="00524F68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32222442" w:history="1">
            <w:r w:rsidRPr="005B2DE7">
              <w:rPr>
                <w:rStyle w:val="Hyperlink"/>
                <w:noProof/>
              </w:rPr>
              <w:t>Approvals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_Toc132222442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4A65F6" w14:textId="1C83D0EE" w:rsidR="004627A4" w:rsidRDefault="00000000">
          <w:r>
            <w:rPr>
              <w:b/>
              <w:bCs/>
              <w:noProof/>
            </w:rPr>
            <w:fldChar w:fldCharType="end"/>
          </w:r>
        </w:p>
      </w:sdtContent>
    </w:sdt>
    <w:p w14:paraId="1625E320" w14:textId="77777777" w:rsidR="00204BBD" w:rsidRDefault="00204BBD" w:rsidP="00204BBD"/>
    <w:p w14:paraId="6E815157" w14:textId="6A5F6D28" w:rsidR="00C858BE" w:rsidRDefault="004627A4">
      <w:r>
        <w:br w:type="page"/>
      </w:r>
      <w:r w:rsidR="00C858BE">
        <w:lastRenderedPageBreak/>
        <w:br w:type="page"/>
      </w:r>
    </w:p>
    <w:p w14:paraId="69EB7D82" w14:textId="77777777" w:rsidR="004627A4" w:rsidRDefault="004627A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F7514A6" w14:textId="4EDC24EC" w:rsidR="007C155B" w:rsidRPr="004B0AAB" w:rsidRDefault="007C155B" w:rsidP="004627A4">
      <w:pPr>
        <w:pStyle w:val="Heading1"/>
      </w:pPr>
      <w:bookmarkStart w:id="0" w:name="_Toc132222430"/>
      <w:r w:rsidRPr="004B0AAB">
        <w:t>Logging In</w:t>
      </w:r>
      <w:r w:rsidR="004627A4">
        <w:t xml:space="preserve"> to TCP</w:t>
      </w:r>
      <w:bookmarkEnd w:id="0"/>
    </w:p>
    <w:p w14:paraId="63695DE0" w14:textId="7A41E621" w:rsidR="00FF559A" w:rsidRPr="00FF559A" w:rsidRDefault="00FF559A" w:rsidP="007411D9">
      <w:pPr>
        <w:spacing w:after="0"/>
        <w:jc w:val="both"/>
        <w:rPr>
          <w:b/>
          <w:bCs/>
        </w:rPr>
      </w:pPr>
    </w:p>
    <w:p w14:paraId="0CC37804" w14:textId="3610B790" w:rsidR="007C155B" w:rsidRDefault="002368E2" w:rsidP="00D63E99">
      <w:pPr>
        <w:spacing w:after="0"/>
      </w:pPr>
      <w:r w:rsidRPr="002368E2">
        <w:rPr>
          <w:b/>
          <w:bCs/>
          <w:noProof/>
        </w:rPr>
        <w:t>Manager/Approver</w:t>
      </w:r>
      <w:r w:rsidR="00504AE7" w:rsidRPr="002368E2">
        <w:rPr>
          <w:b/>
          <w:bCs/>
        </w:rPr>
        <w:t xml:space="preserve"> Access</w:t>
      </w:r>
      <w:r w:rsidR="007C155B" w:rsidRPr="00FF559A">
        <w:t xml:space="preserve"> –</w:t>
      </w:r>
      <w:r>
        <w:t xml:space="preserve"> The link to the system is located on the Employee Resources page of the KRESA website.  This is a Single Sign-on link so if you plan on bookmarking the page, be sure to copy the link itself not the page that appears after you log in.  </w:t>
      </w:r>
      <w:r w:rsidR="001D66D3">
        <w:t>The website does timeout so be sure to save any changes you make frequently.</w:t>
      </w:r>
    </w:p>
    <w:p w14:paraId="3A5EE927" w14:textId="66234ED6" w:rsidR="002368E2" w:rsidRDefault="002368E2" w:rsidP="007411D9">
      <w:pPr>
        <w:spacing w:after="0"/>
        <w:jc w:val="both"/>
      </w:pPr>
    </w:p>
    <w:p w14:paraId="7394677E" w14:textId="77777777" w:rsidR="002368E2" w:rsidRPr="00FF559A" w:rsidRDefault="002368E2" w:rsidP="007411D9">
      <w:pPr>
        <w:spacing w:after="0"/>
        <w:jc w:val="both"/>
      </w:pPr>
    </w:p>
    <w:p w14:paraId="7D4C4317" w14:textId="5DF113C6" w:rsidR="00FC7831" w:rsidRDefault="002368E2" w:rsidP="007411D9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2D1796FC" wp14:editId="04907CCF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441877" cy="355618"/>
            <wp:effectExtent l="0" t="0" r="6350" b="6350"/>
            <wp:wrapTight wrapText="bothSides">
              <wp:wrapPolygon edited="0">
                <wp:start x="0" y="0"/>
                <wp:lineTo x="0" y="20829"/>
                <wp:lineTo x="21520" y="20829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877" cy="35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94343" w14:textId="6BA10BC1" w:rsidR="002368E2" w:rsidRDefault="002368E2" w:rsidP="007411D9">
      <w:pPr>
        <w:spacing w:after="0"/>
        <w:jc w:val="both"/>
      </w:pPr>
    </w:p>
    <w:p w14:paraId="1C4CE1E1" w14:textId="77777777" w:rsidR="002368E2" w:rsidRDefault="002368E2" w:rsidP="007411D9">
      <w:pPr>
        <w:spacing w:after="0"/>
        <w:jc w:val="both"/>
      </w:pPr>
    </w:p>
    <w:p w14:paraId="681DA067" w14:textId="77777777" w:rsidR="002368E2" w:rsidRDefault="002368E2" w:rsidP="002368E2">
      <w:pPr>
        <w:spacing w:after="0"/>
        <w:rPr>
          <w:sz w:val="20"/>
          <w:szCs w:val="20"/>
        </w:rPr>
      </w:pPr>
    </w:p>
    <w:p w14:paraId="1E805EE9" w14:textId="5AA2FED3" w:rsidR="001D66D3" w:rsidRPr="00DB3155" w:rsidRDefault="00504AE7" w:rsidP="00DB3155">
      <w:pPr>
        <w:spacing w:after="0"/>
        <w:rPr>
          <w:b/>
          <w:bCs/>
          <w:sz w:val="20"/>
          <w:szCs w:val="20"/>
        </w:rPr>
      </w:pPr>
      <w:r w:rsidRPr="00FC7831">
        <w:rPr>
          <w:sz w:val="20"/>
          <w:szCs w:val="20"/>
        </w:rPr>
        <w:t>Direct Link:</w:t>
      </w:r>
      <w:r w:rsidR="002775A5" w:rsidRPr="00FC7831">
        <w:rPr>
          <w:sz w:val="20"/>
          <w:szCs w:val="20"/>
        </w:rPr>
        <w:t xml:space="preserve"> </w:t>
      </w:r>
      <w:hyperlink r:id="rId15" w:history="1">
        <w:r w:rsidR="00DB3155" w:rsidRPr="00DB3155">
          <w:rPr>
            <w:rStyle w:val="Hyperlink"/>
            <w:rFonts w:ascii="Calibri" w:hAnsi="Calibri" w:cs="Calibri"/>
            <w:sz w:val="20"/>
            <w:szCs w:val="20"/>
          </w:rPr>
          <w:t>https://myapps.microsoft.com/signin/3a266d75-506d-4ca3-8c08-651a7c582305?tenantId=db41661a-e1af-4c7c-aa1d-bebeb98a9be7</w:t>
        </w:r>
      </w:hyperlink>
    </w:p>
    <w:p w14:paraId="5BD80477" w14:textId="77777777" w:rsidR="001D66D3" w:rsidRDefault="001D66D3" w:rsidP="007411D9">
      <w:pPr>
        <w:spacing w:after="0"/>
        <w:jc w:val="both"/>
        <w:rPr>
          <w:b/>
          <w:bCs/>
        </w:rPr>
      </w:pPr>
    </w:p>
    <w:p w14:paraId="33B7DF4D" w14:textId="0A3AC63D" w:rsidR="00C858BE" w:rsidRDefault="00C858BE">
      <w:r>
        <w:br w:type="page"/>
      </w:r>
    </w:p>
    <w:p w14:paraId="0BD3B5C1" w14:textId="09FDC102" w:rsidR="00F82E0C" w:rsidRDefault="00034E88" w:rsidP="003B186A">
      <w:pPr>
        <w:pStyle w:val="Heading1"/>
      </w:pPr>
      <w:bookmarkStart w:id="1" w:name="_Toc132222431"/>
      <w:r>
        <w:lastRenderedPageBreak/>
        <w:t>Your Dashboard</w:t>
      </w:r>
      <w:bookmarkEnd w:id="1"/>
    </w:p>
    <w:p w14:paraId="0E55C53C" w14:textId="6F7720EB" w:rsidR="00034E88" w:rsidRDefault="00034E88" w:rsidP="00D63E99">
      <w:pPr>
        <w:spacing w:after="0"/>
      </w:pPr>
      <w:r>
        <w:t xml:space="preserve">Widgets can be </w:t>
      </w:r>
      <w:proofErr w:type="gramStart"/>
      <w:r>
        <w:t>customized</w:t>
      </w:r>
      <w:proofErr w:type="gramEnd"/>
    </w:p>
    <w:p w14:paraId="5D43B864" w14:textId="6C317882" w:rsidR="002E17D6" w:rsidRDefault="002E17D6" w:rsidP="00D63E99">
      <w:pPr>
        <w:spacing w:after="0"/>
      </w:pPr>
      <w:r>
        <w:t xml:space="preserve">Click Edit  </w:t>
      </w:r>
      <w:r>
        <w:rPr>
          <w:noProof/>
        </w:rPr>
        <w:drawing>
          <wp:inline distT="0" distB="0" distL="0" distR="0" wp14:anchorId="635D5A4E" wp14:editId="0F5E46F8">
            <wp:extent cx="847725" cy="581025"/>
            <wp:effectExtent l="0" t="0" r="9525" b="9525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in the upper right.</w:t>
      </w:r>
    </w:p>
    <w:p w14:paraId="475C22FD" w14:textId="77777777" w:rsidR="002E17D6" w:rsidRDefault="002E17D6" w:rsidP="00D63E99">
      <w:pPr>
        <w:spacing w:after="0"/>
      </w:pPr>
    </w:p>
    <w:p w14:paraId="3F47522B" w14:textId="6B014BB6" w:rsidR="00A033BD" w:rsidRDefault="00A033BD" w:rsidP="00D63E99">
      <w:pPr>
        <w:spacing w:after="0"/>
      </w:pPr>
      <w:r>
        <w:t>You can drag and drop to reposition widgets.</w:t>
      </w:r>
    </w:p>
    <w:p w14:paraId="61B81F93" w14:textId="77777777" w:rsidR="00D07678" w:rsidRDefault="00D07678" w:rsidP="00D63E99">
      <w:pPr>
        <w:spacing w:after="0"/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4749ADA" wp14:editId="16298318">
            <wp:simplePos x="0" y="0"/>
            <wp:positionH relativeFrom="column">
              <wp:posOffset>3162300</wp:posOffset>
            </wp:positionH>
            <wp:positionV relativeFrom="paragraph">
              <wp:posOffset>60325</wp:posOffset>
            </wp:positionV>
            <wp:extent cx="2476500" cy="1765653"/>
            <wp:effectExtent l="19050" t="19050" r="19050" b="25400"/>
            <wp:wrapSquare wrapText="bothSides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6565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71A041E5" w14:textId="77777777" w:rsidR="00D07678" w:rsidRDefault="00D07678" w:rsidP="00D63E99">
      <w:pPr>
        <w:spacing w:after="0"/>
      </w:pPr>
    </w:p>
    <w:p w14:paraId="09E682D7" w14:textId="6FA03F10" w:rsidR="00D07678" w:rsidRDefault="00A033BD" w:rsidP="00D63E99">
      <w:pPr>
        <w:spacing w:after="0"/>
      </w:pPr>
      <w:r>
        <w:t>And adjust Settings, Options and Date Range for each:</w:t>
      </w:r>
      <w:r w:rsidR="00D07678">
        <w:t xml:space="preserve">  </w:t>
      </w:r>
    </w:p>
    <w:p w14:paraId="32113E59" w14:textId="1B0DE507" w:rsidR="00A033BD" w:rsidRDefault="00A033BD" w:rsidP="00D63E99">
      <w:pPr>
        <w:spacing w:after="0"/>
      </w:pPr>
    </w:p>
    <w:p w14:paraId="78D1D233" w14:textId="77777777" w:rsidR="00D07678" w:rsidRDefault="00D07678" w:rsidP="00D63E99">
      <w:pPr>
        <w:spacing w:after="0"/>
      </w:pPr>
    </w:p>
    <w:p w14:paraId="73BFD993" w14:textId="77777777" w:rsidR="00D07678" w:rsidRDefault="00D07678" w:rsidP="00D63E99">
      <w:pPr>
        <w:spacing w:after="0"/>
      </w:pPr>
    </w:p>
    <w:p w14:paraId="160B94A4" w14:textId="77777777" w:rsidR="00D07678" w:rsidRDefault="00D07678" w:rsidP="00D63E99">
      <w:pPr>
        <w:spacing w:after="0"/>
      </w:pPr>
    </w:p>
    <w:p w14:paraId="4A16EBE2" w14:textId="77777777" w:rsidR="00D07678" w:rsidRDefault="00D07678" w:rsidP="00D63E99">
      <w:pPr>
        <w:spacing w:after="0"/>
      </w:pPr>
    </w:p>
    <w:p w14:paraId="57D0C1B6" w14:textId="77777777" w:rsidR="00D07678" w:rsidRDefault="00D07678" w:rsidP="00D63E99">
      <w:pPr>
        <w:spacing w:after="0"/>
      </w:pPr>
    </w:p>
    <w:p w14:paraId="003BB83A" w14:textId="77777777" w:rsidR="00D07678" w:rsidRDefault="00D07678" w:rsidP="00D63E99">
      <w:pPr>
        <w:spacing w:after="0"/>
      </w:pPr>
    </w:p>
    <w:p w14:paraId="2E8B80BD" w14:textId="77777777" w:rsidR="00D07678" w:rsidRDefault="00D07678" w:rsidP="00D63E99">
      <w:pPr>
        <w:spacing w:after="0"/>
      </w:pPr>
    </w:p>
    <w:p w14:paraId="37327E5E" w14:textId="77777777" w:rsidR="000212F7" w:rsidRDefault="000212F7" w:rsidP="00D63E99">
      <w:pPr>
        <w:spacing w:after="0"/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3419FEA8" wp14:editId="606DC548">
            <wp:simplePos x="0" y="0"/>
            <wp:positionH relativeFrom="column">
              <wp:posOffset>2924175</wp:posOffset>
            </wp:positionH>
            <wp:positionV relativeFrom="paragraph">
              <wp:posOffset>100330</wp:posOffset>
            </wp:positionV>
            <wp:extent cx="3066038" cy="2800350"/>
            <wp:effectExtent l="19050" t="19050" r="20320" b="19050"/>
            <wp:wrapSquare wrapText="bothSides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038" cy="2800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14796D11" w14:textId="77777777" w:rsidR="000212F7" w:rsidRDefault="000212F7" w:rsidP="00D63E99">
      <w:pPr>
        <w:spacing w:after="0"/>
      </w:pPr>
    </w:p>
    <w:p w14:paraId="1C539EDE" w14:textId="2726BEFB" w:rsidR="00D07678" w:rsidRDefault="00E420B1" w:rsidP="00D63E99">
      <w:pPr>
        <w:spacing w:after="0"/>
      </w:pPr>
      <w:r>
        <w:t>The Widgets have reports</w:t>
      </w:r>
      <w:r w:rsidR="00C07D68">
        <w:t xml:space="preserve"> driving them; you can change the parameters of the reports by clicking Settings</w:t>
      </w:r>
      <w:r w:rsidR="000D04CE">
        <w:t>; scroll through the list, check mark the ones you want, and click Filter:</w:t>
      </w:r>
    </w:p>
    <w:p w14:paraId="4BD28F84" w14:textId="0156C40C" w:rsidR="000D04CE" w:rsidRDefault="000D04CE" w:rsidP="00D63E99">
      <w:pPr>
        <w:spacing w:after="0"/>
      </w:pPr>
    </w:p>
    <w:p w14:paraId="3867ED99" w14:textId="14542723" w:rsidR="000D04CE" w:rsidRDefault="000D04CE" w:rsidP="00D63E99">
      <w:pPr>
        <w:spacing w:after="0"/>
      </w:pPr>
    </w:p>
    <w:p w14:paraId="02087395" w14:textId="77777777" w:rsidR="00C07D68" w:rsidRDefault="00C07D68" w:rsidP="00D63E99">
      <w:pPr>
        <w:spacing w:after="0"/>
      </w:pPr>
    </w:p>
    <w:p w14:paraId="3F6909E0" w14:textId="77777777" w:rsidR="000212F7" w:rsidRDefault="000212F7" w:rsidP="00D63E99">
      <w:pPr>
        <w:spacing w:after="0"/>
      </w:pPr>
    </w:p>
    <w:p w14:paraId="0A716848" w14:textId="77777777" w:rsidR="000212F7" w:rsidRDefault="000212F7" w:rsidP="00D63E99">
      <w:pPr>
        <w:spacing w:after="0"/>
      </w:pPr>
    </w:p>
    <w:p w14:paraId="738CCF57" w14:textId="77777777" w:rsidR="000212F7" w:rsidRDefault="000212F7" w:rsidP="00D63E99">
      <w:pPr>
        <w:spacing w:after="0"/>
      </w:pPr>
    </w:p>
    <w:p w14:paraId="6F530EA3" w14:textId="77777777" w:rsidR="000212F7" w:rsidRDefault="000212F7" w:rsidP="00D63E99">
      <w:pPr>
        <w:spacing w:after="0"/>
      </w:pPr>
    </w:p>
    <w:p w14:paraId="30168123" w14:textId="77777777" w:rsidR="000212F7" w:rsidRDefault="000212F7" w:rsidP="00D63E99">
      <w:pPr>
        <w:spacing w:after="0"/>
      </w:pPr>
    </w:p>
    <w:p w14:paraId="3E863640" w14:textId="77777777" w:rsidR="000212F7" w:rsidRDefault="000212F7" w:rsidP="00D63E99">
      <w:pPr>
        <w:spacing w:after="0"/>
      </w:pPr>
    </w:p>
    <w:p w14:paraId="3C44ADA9" w14:textId="77777777" w:rsidR="000212F7" w:rsidRDefault="000212F7" w:rsidP="00D63E99">
      <w:pPr>
        <w:spacing w:after="0"/>
      </w:pPr>
    </w:p>
    <w:p w14:paraId="3A0DAB91" w14:textId="77777777" w:rsidR="000212F7" w:rsidRDefault="000212F7" w:rsidP="00D63E99">
      <w:pPr>
        <w:spacing w:after="0"/>
      </w:pPr>
    </w:p>
    <w:p w14:paraId="57E514AB" w14:textId="77777777" w:rsidR="000212F7" w:rsidRDefault="000212F7" w:rsidP="00D63E99">
      <w:pPr>
        <w:spacing w:after="0"/>
      </w:pPr>
    </w:p>
    <w:p w14:paraId="74CB20FE" w14:textId="77777777" w:rsidR="003B186A" w:rsidRDefault="003B186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490510E5" w14:textId="4D6347ED" w:rsidR="003B186A" w:rsidRDefault="003B186A" w:rsidP="003B186A">
      <w:pPr>
        <w:pStyle w:val="Heading1"/>
      </w:pPr>
      <w:bookmarkStart w:id="2" w:name="_Toc132222432"/>
      <w:r>
        <w:lastRenderedPageBreak/>
        <w:t>The Side Menu</w:t>
      </w:r>
      <w:bookmarkEnd w:id="2"/>
    </w:p>
    <w:p w14:paraId="736A3AEB" w14:textId="77777777" w:rsidR="003B186A" w:rsidRPr="003B186A" w:rsidRDefault="003B186A" w:rsidP="003B186A"/>
    <w:p w14:paraId="64D2B551" w14:textId="455BD418" w:rsidR="003B186A" w:rsidRDefault="003B186A" w:rsidP="003B186A">
      <w:r>
        <w:rPr>
          <w:noProof/>
        </w:rPr>
        <w:drawing>
          <wp:inline distT="0" distB="0" distL="0" distR="0" wp14:anchorId="6EE470DC" wp14:editId="4CCAA773">
            <wp:extent cx="2200275" cy="2809875"/>
            <wp:effectExtent l="0" t="0" r="9525" b="952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08E7" w14:textId="66CC5B90" w:rsidR="003B186A" w:rsidRDefault="006213D1" w:rsidP="003B186A">
      <w:r>
        <w:t xml:space="preserve">Company is where you will see Holidays; this is view </w:t>
      </w:r>
      <w:proofErr w:type="gramStart"/>
      <w:r>
        <w:t>only</w:t>
      </w:r>
      <w:proofErr w:type="gramEnd"/>
    </w:p>
    <w:p w14:paraId="119E83E6" w14:textId="1F376920" w:rsidR="006213D1" w:rsidRDefault="006213D1" w:rsidP="00993795">
      <w:pPr>
        <w:pStyle w:val="Heading2"/>
      </w:pPr>
      <w:bookmarkStart w:id="3" w:name="_Toc132222433"/>
      <w:r>
        <w:t>Tools</w:t>
      </w:r>
      <w:bookmarkEnd w:id="3"/>
    </w:p>
    <w:p w14:paraId="3B5354D7" w14:textId="0973C207" w:rsidR="006213D1" w:rsidRDefault="00195278" w:rsidP="003B186A">
      <w:r>
        <w:rPr>
          <w:noProof/>
        </w:rPr>
        <w:drawing>
          <wp:inline distT="0" distB="0" distL="0" distR="0" wp14:anchorId="38E74EC6" wp14:editId="1CC5DFAB">
            <wp:extent cx="1819275" cy="1276350"/>
            <wp:effectExtent l="0" t="0" r="9525" b="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42F2" w14:textId="77777777" w:rsidR="00993795" w:rsidRDefault="00993795" w:rsidP="00993795">
      <w:pPr>
        <w:pStyle w:val="Heading3"/>
      </w:pPr>
      <w:bookmarkStart w:id="4" w:name="_Toc132222434"/>
      <w:r>
        <w:t>Request Manager</w:t>
      </w:r>
      <w:bookmarkEnd w:id="4"/>
    </w:p>
    <w:p w14:paraId="42B1804B" w14:textId="631686A8" w:rsidR="00993795" w:rsidRDefault="000A61BB" w:rsidP="003B186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38C0C8" wp14:editId="30F1DF52">
                <wp:simplePos x="0" y="0"/>
                <wp:positionH relativeFrom="column">
                  <wp:posOffset>477078</wp:posOffset>
                </wp:positionH>
                <wp:positionV relativeFrom="paragraph">
                  <wp:posOffset>547536</wp:posOffset>
                </wp:positionV>
                <wp:extent cx="143124" cy="151074"/>
                <wp:effectExtent l="19050" t="0" r="28575" b="40005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15107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0C83C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37.55pt;margin-top:43.1pt;width:11.25pt;height:11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" adj="11368" fillcolor="#4472c4 [3204]" strokecolor="#1f3763 [1604]" strokeweight="1pt"/>
            </w:pict>
          </mc:Fallback>
        </mc:AlternateContent>
      </w:r>
      <w:r w:rsidR="00993795">
        <w:t>This is where you will review and act upon employee leave requests.</w:t>
      </w:r>
      <w:r w:rsidR="0024645A" w:rsidRPr="0024645A">
        <w:rPr>
          <w:noProof/>
        </w:rPr>
        <w:t xml:space="preserve"> </w:t>
      </w:r>
      <w:r w:rsidR="004A1EE7">
        <w:rPr>
          <w:noProof/>
        </w:rPr>
        <w:t>This calendar view is</w:t>
      </w:r>
      <w:r>
        <w:rPr>
          <w:noProof/>
        </w:rPr>
        <w:t xml:space="preserve"> the default, but you can switch to a list view:</w:t>
      </w:r>
      <w:r w:rsidR="001F3427">
        <w:rPr>
          <w:noProof/>
        </w:rPr>
        <w:drawing>
          <wp:inline distT="0" distB="0" distL="0" distR="0" wp14:anchorId="636A46BF" wp14:editId="24B94850">
            <wp:extent cx="5943600" cy="1990725"/>
            <wp:effectExtent l="19050" t="19050" r="19050" b="28575"/>
            <wp:docPr id="12" name="Picture 12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tab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3F0D1" w14:textId="024FC05C" w:rsidR="0024645A" w:rsidRDefault="001F3427" w:rsidP="003B186A">
      <w:pPr>
        <w:rPr>
          <w:noProof/>
        </w:rPr>
      </w:pPr>
      <w:r>
        <w:rPr>
          <w:noProof/>
        </w:rPr>
        <w:lastRenderedPageBreak/>
        <w:t xml:space="preserve">Red is denied, </w:t>
      </w:r>
      <w:r w:rsidR="00EF3370">
        <w:rPr>
          <w:noProof/>
        </w:rPr>
        <w:t>Green is approved</w:t>
      </w:r>
      <w:r>
        <w:rPr>
          <w:noProof/>
        </w:rPr>
        <w:t>, Blue needs attention.</w:t>
      </w:r>
    </w:p>
    <w:p w14:paraId="6EE97AB8" w14:textId="03B028C2" w:rsidR="008F5FBF" w:rsidRDefault="008F5FBF" w:rsidP="003B186A">
      <w:pPr>
        <w:rPr>
          <w:noProof/>
        </w:rPr>
      </w:pPr>
      <w:r>
        <w:rPr>
          <w:noProof/>
        </w:rPr>
        <w:t>Sample of List view:</w:t>
      </w:r>
    </w:p>
    <w:p w14:paraId="7584F18E" w14:textId="6828A333" w:rsidR="008F5FBF" w:rsidRDefault="008F5FBF" w:rsidP="003B186A">
      <w:pPr>
        <w:rPr>
          <w:noProof/>
        </w:rPr>
      </w:pPr>
      <w:r>
        <w:rPr>
          <w:noProof/>
        </w:rPr>
        <w:drawing>
          <wp:inline distT="0" distB="0" distL="0" distR="0" wp14:anchorId="7A09BFC7" wp14:editId="17C79C80">
            <wp:extent cx="5943600" cy="2808605"/>
            <wp:effectExtent l="19050" t="19050" r="19050" b="10795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  <a:ln w="12700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2D5A91" w14:textId="77777777" w:rsidR="00EF3370" w:rsidRDefault="00EF3370" w:rsidP="003B186A"/>
    <w:p w14:paraId="0F72DB2D" w14:textId="7C70CAE2" w:rsidR="00993795" w:rsidRDefault="001E5F9D" w:rsidP="003B186A">
      <w:r>
        <w:t>Double click on a time off request</w:t>
      </w:r>
      <w:r w:rsidR="00911959">
        <w:t xml:space="preserve">, or </w:t>
      </w:r>
      <w:proofErr w:type="gramStart"/>
      <w:r w:rsidR="00911959">
        <w:t>Right</w:t>
      </w:r>
      <w:proofErr w:type="gramEnd"/>
      <w:r w:rsidR="00911959">
        <w:t xml:space="preserve"> click and select Go to Detail</w:t>
      </w:r>
      <w:r>
        <w:t xml:space="preserve"> to view the detail.</w:t>
      </w:r>
      <w:r w:rsidR="00A67703" w:rsidRPr="00A67703">
        <w:rPr>
          <w:noProof/>
        </w:rPr>
        <w:t xml:space="preserve"> </w:t>
      </w:r>
      <w:r w:rsidR="000F1356">
        <w:rPr>
          <w:noProof/>
        </w:rPr>
        <w:drawing>
          <wp:inline distT="0" distB="0" distL="0" distR="0" wp14:anchorId="24349756" wp14:editId="68EE2019">
            <wp:extent cx="4829175" cy="3185914"/>
            <wp:effectExtent l="19050" t="19050" r="9525" b="1460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6716" cy="31908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68C741" w14:textId="673EF1EB" w:rsidR="001E5F9D" w:rsidRDefault="009336FA" w:rsidP="003B186A">
      <w:r>
        <w:t xml:space="preserve">If there is a bank associated with the leave type, you will see a </w:t>
      </w:r>
      <w:r w:rsidR="00765B6D">
        <w:t>View</w:t>
      </w:r>
      <w:r>
        <w:t xml:space="preserve"> Accruals button.</w:t>
      </w:r>
    </w:p>
    <w:p w14:paraId="7C3B2F68" w14:textId="1BC9C7FF" w:rsidR="000F1356" w:rsidRDefault="000F1356" w:rsidP="003B186A">
      <w:r>
        <w:t>You can expand the Notes</w:t>
      </w:r>
      <w:r w:rsidR="00317B7A">
        <w:t xml:space="preserve"> by clicking the arrow to see any notes entered by the employee.</w:t>
      </w:r>
    </w:p>
    <w:p w14:paraId="51C092E0" w14:textId="09D0A907" w:rsidR="00317B7A" w:rsidRDefault="00317B7A" w:rsidP="003B186A">
      <w:r>
        <w:t xml:space="preserve">You can also enter your own note; </w:t>
      </w:r>
      <w:r w:rsidRPr="00911959">
        <w:rPr>
          <w:highlight w:val="yellow"/>
        </w:rPr>
        <w:t>t</w:t>
      </w:r>
      <w:r w:rsidR="00911959" w:rsidRPr="00911959">
        <w:rPr>
          <w:highlight w:val="yellow"/>
        </w:rPr>
        <w:t>his note is not visible to the employee</w:t>
      </w:r>
      <w:r w:rsidR="00911959">
        <w:t>.</w:t>
      </w:r>
    </w:p>
    <w:p w14:paraId="79548227" w14:textId="5D09CA29" w:rsidR="00765B6D" w:rsidRDefault="00224C8B" w:rsidP="003B186A">
      <w:r>
        <w:lastRenderedPageBreak/>
        <w:t>In this example, the employee “Clocker Test” is requesting 4 hours of leave starting at 7 AM using the 500- Unpaid code.</w:t>
      </w:r>
    </w:p>
    <w:p w14:paraId="646E1894" w14:textId="77777777" w:rsidR="00883523" w:rsidRDefault="00883523" w:rsidP="003B186A">
      <w:r>
        <w:rPr>
          <w:noProof/>
        </w:rPr>
        <w:drawing>
          <wp:anchor distT="0" distB="0" distL="114300" distR="114300" simplePos="0" relativeHeight="251756544" behindDoc="0" locked="0" layoutInCell="1" allowOverlap="1" wp14:anchorId="3BF7908D" wp14:editId="254F77BF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667000" cy="2152650"/>
            <wp:effectExtent l="19050" t="19050" r="19050" b="19050"/>
            <wp:wrapSquare wrapText="bothSides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52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14:paraId="38A53A37" w14:textId="584EEB1C" w:rsidR="00883523" w:rsidRDefault="00883523" w:rsidP="003B186A"/>
    <w:p w14:paraId="1F641CED" w14:textId="540E438F" w:rsidR="00883523" w:rsidRDefault="00883523" w:rsidP="003B186A">
      <w:r>
        <w:t>To act on this request, Right click then select from the options.</w:t>
      </w:r>
    </w:p>
    <w:p w14:paraId="5E1A8269" w14:textId="65458AC1" w:rsidR="00CD539A" w:rsidRDefault="00CD539A" w:rsidP="003B186A"/>
    <w:p w14:paraId="2884E54D" w14:textId="77777777" w:rsidR="00CD539A" w:rsidRDefault="00CD539A" w:rsidP="003B186A"/>
    <w:p w14:paraId="5A0BC245" w14:textId="468B0D10" w:rsidR="00CD539A" w:rsidRDefault="00CD539A" w:rsidP="003B186A"/>
    <w:p w14:paraId="0251220B" w14:textId="6C55E9F7" w:rsidR="00CD539A" w:rsidRDefault="00CD539A" w:rsidP="003B186A"/>
    <w:p w14:paraId="28756252" w14:textId="6183108B" w:rsidR="00CD539A" w:rsidRDefault="00CD539A" w:rsidP="003B186A"/>
    <w:p w14:paraId="36818341" w14:textId="20ED0A0A" w:rsidR="00CD539A" w:rsidRDefault="00CD539A" w:rsidP="003B186A">
      <w:r>
        <w:rPr>
          <w:noProof/>
        </w:rPr>
        <w:drawing>
          <wp:anchor distT="0" distB="0" distL="114300" distR="114300" simplePos="0" relativeHeight="251757568" behindDoc="0" locked="0" layoutInCell="1" allowOverlap="1" wp14:anchorId="0EF4C7C8" wp14:editId="5B72A308">
            <wp:simplePos x="0" y="0"/>
            <wp:positionH relativeFrom="column">
              <wp:posOffset>2695575</wp:posOffset>
            </wp:positionH>
            <wp:positionV relativeFrom="paragraph">
              <wp:posOffset>0</wp:posOffset>
            </wp:positionV>
            <wp:extent cx="3267075" cy="1371916"/>
            <wp:effectExtent l="19050" t="19050" r="9525" b="19050"/>
            <wp:wrapSquare wrapText="bothSides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3719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935D8EC" w14:textId="7D563200" w:rsidR="00D610F9" w:rsidRDefault="00D610F9" w:rsidP="003B186A">
      <w:r>
        <w:t>You will get a Processing progress window:</w:t>
      </w:r>
    </w:p>
    <w:p w14:paraId="3FDB5D73" w14:textId="194C0995" w:rsidR="00CD539A" w:rsidRDefault="00CD539A" w:rsidP="003B186A"/>
    <w:p w14:paraId="29A6EC39" w14:textId="5C6106FF" w:rsidR="00CD539A" w:rsidRDefault="00CD539A" w:rsidP="003B186A"/>
    <w:p w14:paraId="729AC695" w14:textId="124C8A34" w:rsidR="00CD539A" w:rsidRDefault="00CD539A" w:rsidP="003B186A">
      <w:r>
        <w:t>Click OK.</w:t>
      </w:r>
    </w:p>
    <w:p w14:paraId="11DE1614" w14:textId="44AC5232" w:rsidR="00D610F9" w:rsidRDefault="00D610F9" w:rsidP="003B186A"/>
    <w:p w14:paraId="1FD04A14" w14:textId="2A517230" w:rsidR="00CD539A" w:rsidRDefault="00CD539A" w:rsidP="003B186A"/>
    <w:p w14:paraId="3CF35D7F" w14:textId="262A9F65" w:rsidR="00CD539A" w:rsidRDefault="00CA0950" w:rsidP="003B186A">
      <w:r>
        <w:t>The employee will get an email letting them know that you have approved or denied their request.</w:t>
      </w:r>
    </w:p>
    <w:p w14:paraId="5D29E7B1" w14:textId="2FFD116F" w:rsidR="00A40F9F" w:rsidRDefault="008C6318" w:rsidP="003B186A">
      <w:r>
        <w:t>When a leave request is approved, the system places it on the employee’s timesheet and reduces the associated bank.</w:t>
      </w:r>
    </w:p>
    <w:p w14:paraId="3F6D719D" w14:textId="44254F8C" w:rsidR="00A40F9F" w:rsidRDefault="008C6318" w:rsidP="003B186A">
      <w:r w:rsidRPr="00215588">
        <w:rPr>
          <w:b/>
          <w:bCs/>
        </w:rPr>
        <w:t>NOTE</w:t>
      </w:r>
      <w:r>
        <w:t xml:space="preserve">: </w:t>
      </w:r>
      <w:r w:rsidR="00F726BF">
        <w:t>Once a leave request is approved, the employee cannot cancel it; they will come to you for assistance with this. Corrections to time and leave must be made within the pay period.</w:t>
      </w:r>
    </w:p>
    <w:p w14:paraId="3F1FF4B6" w14:textId="66195F64" w:rsidR="00946463" w:rsidRDefault="00946463" w:rsidP="00FA24CE">
      <w:pPr>
        <w:pStyle w:val="Heading3"/>
      </w:pPr>
    </w:p>
    <w:p w14:paraId="0B9DFD74" w14:textId="41D4647C" w:rsidR="00FA24CE" w:rsidRDefault="00B20426" w:rsidP="00FA24CE">
      <w:pPr>
        <w:pStyle w:val="Heading3"/>
      </w:pPr>
      <w:bookmarkStart w:id="5" w:name="_Toc132222435"/>
      <w:r>
        <w:t>To enter a leave request for an employee</w:t>
      </w:r>
      <w:bookmarkEnd w:id="5"/>
    </w:p>
    <w:p w14:paraId="1550B7CC" w14:textId="5A469A94" w:rsidR="00946463" w:rsidRDefault="00946463" w:rsidP="003B186A"/>
    <w:p w14:paraId="2B7AA237" w14:textId="77777777" w:rsidR="00946463" w:rsidRDefault="00946463" w:rsidP="003B186A"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1F155C8E" wp14:editId="12FE808F">
            <wp:simplePos x="0" y="0"/>
            <wp:positionH relativeFrom="margin">
              <wp:align>right</wp:align>
            </wp:positionH>
            <wp:positionV relativeFrom="paragraph">
              <wp:posOffset>233708</wp:posOffset>
            </wp:positionV>
            <wp:extent cx="2703195" cy="2366010"/>
            <wp:effectExtent l="19050" t="19050" r="20955" b="15240"/>
            <wp:wrapSquare wrapText="bothSides"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3660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428EB5D" w14:textId="77777777" w:rsidR="000D58AF" w:rsidRDefault="00FA24CE" w:rsidP="003B186A">
      <w:r>
        <w:t>C</w:t>
      </w:r>
      <w:r w:rsidR="001965C5">
        <w:t xml:space="preserve">lick the </w:t>
      </w:r>
      <w:r w:rsidR="00756BEC">
        <w:rPr>
          <w:noProof/>
        </w:rPr>
        <w:drawing>
          <wp:inline distT="0" distB="0" distL="0" distR="0" wp14:anchorId="657F93B9" wp14:editId="6A53182A">
            <wp:extent cx="552450" cy="247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BEC">
        <w:t xml:space="preserve"> button and fill in the </w:t>
      </w:r>
      <w:r>
        <w:t xml:space="preserve">leave </w:t>
      </w:r>
      <w:r w:rsidR="00756BEC">
        <w:t>detail</w:t>
      </w:r>
      <w:r w:rsidR="000D58AF">
        <w:t>:</w:t>
      </w:r>
    </w:p>
    <w:p w14:paraId="720CC720" w14:textId="77777777" w:rsidR="000D58AF" w:rsidRDefault="000D58AF" w:rsidP="003B186A">
      <w:r>
        <w:t>I</w:t>
      </w:r>
      <w:r w:rsidR="00274E81">
        <w:t>nclude the am/pm</w:t>
      </w:r>
      <w:r w:rsidR="00470B32">
        <w:t xml:space="preserve"> when entering time</w:t>
      </w:r>
      <w:r>
        <w:t>,</w:t>
      </w:r>
    </w:p>
    <w:p w14:paraId="6CBE34FE" w14:textId="77777777" w:rsidR="004831B8" w:rsidRDefault="004831B8" w:rsidP="003B186A"/>
    <w:p w14:paraId="292BB07D" w14:textId="77777777" w:rsidR="004831B8" w:rsidRDefault="004831B8" w:rsidP="003B186A"/>
    <w:p w14:paraId="062D84FE" w14:textId="77777777" w:rsidR="004831B8" w:rsidRDefault="004831B8" w:rsidP="003B186A"/>
    <w:p w14:paraId="745B8253" w14:textId="77777777" w:rsidR="004831B8" w:rsidRDefault="004831B8" w:rsidP="003B186A">
      <w:r>
        <w:t>Y</w:t>
      </w:r>
      <w:r w:rsidR="00946463">
        <w:t xml:space="preserve">ou can approve at this point by checking the box, </w:t>
      </w:r>
    </w:p>
    <w:p w14:paraId="23F34990" w14:textId="77777777" w:rsidR="004831B8" w:rsidRDefault="004831B8" w:rsidP="003B186A"/>
    <w:p w14:paraId="497AAF4C" w14:textId="6DCD4606" w:rsidR="00756BEC" w:rsidRDefault="004831B8" w:rsidP="003B186A">
      <w:r>
        <w:t>T</w:t>
      </w:r>
      <w:r w:rsidR="00946463">
        <w:t>hen click Save.</w:t>
      </w:r>
    </w:p>
    <w:p w14:paraId="7E27B392" w14:textId="4CA5AE45" w:rsidR="004A1EE7" w:rsidRDefault="004A1EE7" w:rsidP="003B186A"/>
    <w:p w14:paraId="2547BAFD" w14:textId="2CFAE749" w:rsidR="0051448F" w:rsidRDefault="0051448F" w:rsidP="0051448F">
      <w:pPr>
        <w:pStyle w:val="Heading3"/>
      </w:pPr>
      <w:bookmarkStart w:id="6" w:name="_Toc132222436"/>
      <w:r>
        <w:t>To cancel a request for an employee</w:t>
      </w:r>
      <w:bookmarkEnd w:id="6"/>
    </w:p>
    <w:p w14:paraId="5C37D64A" w14:textId="40170704" w:rsidR="0051448F" w:rsidRDefault="0051448F" w:rsidP="003B186A">
      <w:r>
        <w:t>Right click on the request from the calendar or list view</w:t>
      </w:r>
      <w:r w:rsidR="007366EC">
        <w:t>.</w:t>
      </w:r>
    </w:p>
    <w:p w14:paraId="376BA6AB" w14:textId="77777777" w:rsidR="008C4197" w:rsidRDefault="007366EC" w:rsidP="003B186A">
      <w:pPr>
        <w:rPr>
          <w:noProof/>
        </w:rPr>
      </w:pPr>
      <w:r>
        <w:t>Choose Delete. You will get a warning box, click OK.</w:t>
      </w:r>
      <w:r w:rsidR="00372BAE" w:rsidRPr="00372BAE">
        <w:rPr>
          <w:noProof/>
        </w:rPr>
        <w:t xml:space="preserve"> </w:t>
      </w:r>
    </w:p>
    <w:p w14:paraId="782FC1B8" w14:textId="567A9324" w:rsidR="007366EC" w:rsidRDefault="00372BAE" w:rsidP="003B186A">
      <w:r>
        <w:rPr>
          <w:noProof/>
        </w:rPr>
        <w:drawing>
          <wp:inline distT="0" distB="0" distL="0" distR="0" wp14:anchorId="3CDCF0B3" wp14:editId="52654B17">
            <wp:extent cx="3002446" cy="815882"/>
            <wp:effectExtent l="19050" t="19050" r="26670" b="2286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26754" cy="82248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B4030" w14:textId="60C8DE41" w:rsidR="00372BAE" w:rsidRDefault="00372BAE" w:rsidP="003B186A">
      <w:r>
        <w:t>The leave hours will be put back in the employee's bank, and the request removed from their timesheet.</w:t>
      </w:r>
    </w:p>
    <w:p w14:paraId="0F61935B" w14:textId="2635952E" w:rsidR="00794C1E" w:rsidRDefault="00794C1E" w:rsidP="00F425DC">
      <w:pPr>
        <w:pStyle w:val="Heading3"/>
      </w:pPr>
      <w:bookmarkStart w:id="7" w:name="_Toc132222437"/>
      <w:r>
        <w:t>Employee Status</w:t>
      </w:r>
      <w:bookmarkEnd w:id="7"/>
    </w:p>
    <w:p w14:paraId="55DBB214" w14:textId="41CDCDEB" w:rsidR="00372BAE" w:rsidRDefault="00343899" w:rsidP="003B186A">
      <w:r>
        <w:rPr>
          <w:noProof/>
        </w:rPr>
        <w:drawing>
          <wp:inline distT="0" distB="0" distL="0" distR="0" wp14:anchorId="2125AA5E" wp14:editId="331D0CB7">
            <wp:extent cx="1311965" cy="943196"/>
            <wp:effectExtent l="0" t="0" r="2540" b="9525"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14268" cy="94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FAA11" w14:textId="1B14359B" w:rsidR="00946463" w:rsidRDefault="00B869BD" w:rsidP="003B186A">
      <w:r>
        <w:t>This shows the status of your CLOCKING employees:</w:t>
      </w:r>
    </w:p>
    <w:p w14:paraId="08728385" w14:textId="6401748D" w:rsidR="00B869BD" w:rsidRDefault="00B40835" w:rsidP="003B186A">
      <w:r>
        <w:rPr>
          <w:noProof/>
        </w:rPr>
        <w:lastRenderedPageBreak/>
        <w:drawing>
          <wp:inline distT="0" distB="0" distL="0" distR="0" wp14:anchorId="26E13398" wp14:editId="08819C39">
            <wp:extent cx="4632463" cy="2482030"/>
            <wp:effectExtent l="19050" t="19050" r="15875" b="13970"/>
            <wp:docPr id="22" name="Picture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36637" cy="24842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79AE5D" w14:textId="63F93AB8" w:rsidR="0010192C" w:rsidRDefault="00784D19" w:rsidP="003B186A">
      <w:r>
        <w:t xml:space="preserve">You can click the tabs across the top of the window to filter out employees; for </w:t>
      </w:r>
      <w:r w:rsidR="00EB5C97">
        <w:t>example,</w:t>
      </w:r>
      <w:r>
        <w:t xml:space="preserve"> if you w</w:t>
      </w:r>
      <w:r w:rsidR="00EB5C97">
        <w:t>ant to see who’d on break, click the On Break tab.</w:t>
      </w:r>
    </w:p>
    <w:p w14:paraId="449DFF0D" w14:textId="1D066C20" w:rsidR="00EB5C97" w:rsidRDefault="00FB7E2E" w:rsidP="00F425DC">
      <w:pPr>
        <w:pStyle w:val="Heading2"/>
      </w:pPr>
      <w:bookmarkStart w:id="8" w:name="_Toc132222438"/>
      <w:r>
        <w:t>Reports</w:t>
      </w:r>
      <w:bookmarkEnd w:id="8"/>
    </w:p>
    <w:p w14:paraId="27405F66" w14:textId="6C84C780" w:rsidR="00FB7E2E" w:rsidRDefault="00945D1A" w:rsidP="003B186A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E67847" wp14:editId="060ADA76">
                <wp:simplePos x="0" y="0"/>
                <wp:positionH relativeFrom="column">
                  <wp:posOffset>5025224</wp:posOffset>
                </wp:positionH>
                <wp:positionV relativeFrom="paragraph">
                  <wp:posOffset>1621762</wp:posOffset>
                </wp:positionV>
                <wp:extent cx="461176" cy="127221"/>
                <wp:effectExtent l="19050" t="19050" r="15240" b="4445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12722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5B7A1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5" o:spid="_x0000_s1026" type="#_x0000_t66" style="position:absolute;margin-left:395.7pt;margin-top:127.7pt;width:36.3pt;height:10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" adj="2979" fillcolor="#4472c4 [3204]" strokecolor="#1f3763 [1604]" strokeweight="1pt"/>
            </w:pict>
          </mc:Fallback>
        </mc:AlternateContent>
      </w:r>
      <w:r w:rsidR="00FB7E2E">
        <w:rPr>
          <w:noProof/>
        </w:rPr>
        <w:drawing>
          <wp:inline distT="0" distB="0" distL="0" distR="0" wp14:anchorId="38C7EE3B" wp14:editId="2DF7041E">
            <wp:extent cx="1335819" cy="726843"/>
            <wp:effectExtent l="0" t="0" r="0" b="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42888" cy="73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2B0">
        <w:rPr>
          <w:noProof/>
        </w:rPr>
        <w:drawing>
          <wp:inline distT="0" distB="0" distL="0" distR="0" wp14:anchorId="2E7C1B59" wp14:editId="62F029FD">
            <wp:extent cx="5943600" cy="1799590"/>
            <wp:effectExtent l="19050" t="19050" r="19050" b="10160"/>
            <wp:docPr id="24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Team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95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2F1333" w14:textId="349C1056" w:rsidR="00946463" w:rsidRDefault="00896934" w:rsidP="003B186A">
      <w:r>
        <w:t xml:space="preserve">You have built in reports to choose from, </w:t>
      </w:r>
      <w:r w:rsidR="00945D1A">
        <w:t>click settings to customize the report to your needs.</w:t>
      </w:r>
    </w:p>
    <w:p w14:paraId="1674F59D" w14:textId="4692D0D1" w:rsidR="00DB34F5" w:rsidRDefault="00DB34F5" w:rsidP="003B18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961B433" wp14:editId="38B57D72">
                <wp:simplePos x="0" y="0"/>
                <wp:positionH relativeFrom="column">
                  <wp:posOffset>4023360</wp:posOffset>
                </wp:positionH>
                <wp:positionV relativeFrom="paragraph">
                  <wp:posOffset>2345635</wp:posOffset>
                </wp:positionV>
                <wp:extent cx="262393" cy="318052"/>
                <wp:effectExtent l="19050" t="0" r="23495" b="44450"/>
                <wp:wrapNone/>
                <wp:docPr id="27" name="Arrow: Dow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31805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6B872" id="Arrow: Down 27" o:spid="_x0000_s1026" type="#_x0000_t67" style="position:absolute;margin-left:316.8pt;margin-top:184.7pt;width:20.65pt;height:25.0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" adj="1269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F93B0FD" wp14:editId="6FE02EEA">
            <wp:extent cx="4409827" cy="2908790"/>
            <wp:effectExtent l="19050" t="19050" r="10160" b="2540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16517" cy="291320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856E74" w14:textId="0B8E2731" w:rsidR="00262BDE" w:rsidRDefault="00262BDE" w:rsidP="003B186A">
      <w:r>
        <w:t xml:space="preserve">Click </w:t>
      </w:r>
      <w:r w:rsidR="00F91074">
        <w:rPr>
          <w:noProof/>
        </w:rPr>
        <w:drawing>
          <wp:inline distT="0" distB="0" distL="0" distR="0" wp14:anchorId="5FE766E6" wp14:editId="4B635EB8">
            <wp:extent cx="1905000" cy="3619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to view the report</w:t>
      </w:r>
      <w:r w:rsidR="00F91074">
        <w:t xml:space="preserve"> in your browser</w:t>
      </w:r>
      <w:r w:rsidR="000152B2">
        <w:t xml:space="preserve"> before downloading or printing.</w:t>
      </w:r>
    </w:p>
    <w:p w14:paraId="64CFC849" w14:textId="14B42674" w:rsidR="006213D1" w:rsidRDefault="006213D1" w:rsidP="00993795">
      <w:pPr>
        <w:pStyle w:val="Heading2"/>
      </w:pPr>
      <w:bookmarkStart w:id="9" w:name="_Toc132222439"/>
      <w:r>
        <w:t>Hours</w:t>
      </w:r>
      <w:bookmarkEnd w:id="9"/>
    </w:p>
    <w:p w14:paraId="0ABDD2E6" w14:textId="6B906E49" w:rsidR="006213D1" w:rsidRDefault="00D019CA" w:rsidP="003B186A">
      <w:r>
        <w:rPr>
          <w:noProof/>
        </w:rPr>
        <w:drawing>
          <wp:inline distT="0" distB="0" distL="0" distR="0" wp14:anchorId="1EE3CB60" wp14:editId="429D30BC">
            <wp:extent cx="1264257" cy="870106"/>
            <wp:effectExtent l="0" t="0" r="0" b="635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1480" cy="87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0F8D" w14:textId="37A531D0" w:rsidR="00D019CA" w:rsidRDefault="00291A5A" w:rsidP="00291A5A">
      <w:pPr>
        <w:pStyle w:val="Heading3"/>
      </w:pPr>
      <w:bookmarkStart w:id="10" w:name="_Toc132222440"/>
      <w:r>
        <w:t>Individual Hours</w:t>
      </w:r>
      <w:bookmarkEnd w:id="10"/>
    </w:p>
    <w:p w14:paraId="01F60EFC" w14:textId="1CEB812F" w:rsidR="00291A5A" w:rsidRDefault="00291A5A" w:rsidP="00291A5A">
      <w:r>
        <w:t>Select the desired employee from the list on the left.</w:t>
      </w:r>
      <w:r w:rsidR="0033203C">
        <w:t xml:space="preserve"> </w:t>
      </w:r>
    </w:p>
    <w:p w14:paraId="76DC9CDD" w14:textId="2876E494" w:rsidR="00CD360C" w:rsidRDefault="00CD360C" w:rsidP="00291A5A">
      <w:r w:rsidRPr="0033203C">
        <w:rPr>
          <w:b/>
          <w:bCs/>
        </w:rPr>
        <w:t>NOTE</w:t>
      </w:r>
      <w:r>
        <w:t xml:space="preserve">: When adjusting a date/range anywhere in TCP you must click </w:t>
      </w:r>
      <w:r w:rsidR="00A10B81">
        <w:rPr>
          <w:noProof/>
        </w:rPr>
        <w:drawing>
          <wp:inline distT="0" distB="0" distL="0" distR="0" wp14:anchorId="74E75456" wp14:editId="699B632C">
            <wp:extent cx="942975" cy="3048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0B81">
        <w:t xml:space="preserve"> to see the new dates.</w:t>
      </w:r>
    </w:p>
    <w:p w14:paraId="4EA37CDD" w14:textId="7BD61A3A" w:rsidR="00A10B81" w:rsidRDefault="006C0DD3" w:rsidP="00291A5A">
      <w:r>
        <w:rPr>
          <w:noProof/>
        </w:rPr>
        <w:lastRenderedPageBreak/>
        <w:drawing>
          <wp:inline distT="0" distB="0" distL="0" distR="0" wp14:anchorId="5FB92F1C" wp14:editId="5086D153">
            <wp:extent cx="5943600" cy="2140585"/>
            <wp:effectExtent l="19050" t="19050" r="19050" b="12065"/>
            <wp:docPr id="32" name="Picture 3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05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6B1238" w14:textId="234FCAC1" w:rsidR="0013372B" w:rsidRDefault="00D91943" w:rsidP="00291A5A">
      <w:r w:rsidRPr="00D91943">
        <w:rPr>
          <w:b/>
          <w:bCs/>
        </w:rPr>
        <w:t>NOTE</w:t>
      </w:r>
      <w:r>
        <w:t xml:space="preserve">: </w:t>
      </w:r>
      <w:r w:rsidR="0070461B">
        <w:t xml:space="preserve">Hours are displayed in hundredths format, 12.25 is not 12 hours and 25 minutes, it is 12 hours and </w:t>
      </w:r>
      <w:r>
        <w:t>15 minutes.</w:t>
      </w:r>
    </w:p>
    <w:p w14:paraId="03A0161C" w14:textId="2E717A3E" w:rsidR="00D91943" w:rsidRDefault="004E50BF" w:rsidP="00291A5A">
      <w:r>
        <w:t xml:space="preserve">Here is a link to a conversion </w:t>
      </w:r>
      <w:r w:rsidR="0033203C">
        <w:t>chart</w:t>
      </w:r>
      <w:r>
        <w:t xml:space="preserve">: </w:t>
      </w:r>
      <w:hyperlink r:id="rId38" w:history="1">
        <w:r w:rsidRPr="00F55E7C">
          <w:rPr>
            <w:rStyle w:val="Hyperlink"/>
          </w:rPr>
          <w:t>https://www.labor.nc.gov/workplace-rights/employer-responsibilities/time-conversion-chart-minutes-decimal-hours</w:t>
        </w:r>
      </w:hyperlink>
    </w:p>
    <w:p w14:paraId="128562EE" w14:textId="77777777" w:rsidR="00312503" w:rsidRDefault="00454658" w:rsidP="00291A5A">
      <w:r>
        <w:rPr>
          <w:noProof/>
        </w:rPr>
        <w:drawing>
          <wp:anchor distT="0" distB="0" distL="114300" distR="114300" simplePos="0" relativeHeight="251762688" behindDoc="0" locked="0" layoutInCell="1" allowOverlap="1" wp14:anchorId="68477185" wp14:editId="16FCF305">
            <wp:simplePos x="0" y="0"/>
            <wp:positionH relativeFrom="margin">
              <wp:posOffset>4102735</wp:posOffset>
            </wp:positionH>
            <wp:positionV relativeFrom="paragraph">
              <wp:posOffset>67945</wp:posOffset>
            </wp:positionV>
            <wp:extent cx="1823085" cy="1742440"/>
            <wp:effectExtent l="19050" t="19050" r="24765" b="10160"/>
            <wp:wrapSquare wrapText="bothSides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74244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503">
        <w:t xml:space="preserve"> </w:t>
      </w:r>
    </w:p>
    <w:p w14:paraId="213E07EB" w14:textId="588C1EC5" w:rsidR="00291A5A" w:rsidRDefault="005768A4" w:rsidP="00291A5A">
      <w:r>
        <w:t>In this view you can easily see missed punches for clocking employees.</w:t>
      </w:r>
      <w:r w:rsidR="005978F0">
        <w:t xml:space="preserve"> To correct a missed punch,</w:t>
      </w:r>
      <w:r w:rsidR="00BA1434">
        <w:t xml:space="preserve"> either double click on the </w:t>
      </w:r>
      <w:r w:rsidR="00454658">
        <w:t xml:space="preserve">segment, or </w:t>
      </w:r>
      <w:r w:rsidR="005978F0">
        <w:t xml:space="preserve">right click </w:t>
      </w:r>
      <w:r w:rsidR="00454658">
        <w:t>and choose Edit.</w:t>
      </w:r>
    </w:p>
    <w:p w14:paraId="7AD41241" w14:textId="77777777" w:rsidR="00F86B8B" w:rsidRDefault="00362218" w:rsidP="00291A5A">
      <w:r>
        <w:t>You can also Delete a segment</w:t>
      </w:r>
      <w:r w:rsidR="00F86B8B">
        <w:t xml:space="preserve"> from here. </w:t>
      </w:r>
    </w:p>
    <w:p w14:paraId="2124F9A4" w14:textId="0B554D80" w:rsidR="00BA1434" w:rsidRDefault="00853C42" w:rsidP="00291A5A">
      <w:r>
        <w:t xml:space="preserve">     </w:t>
      </w:r>
      <w:r w:rsidR="00F86B8B">
        <w:t>USE CAUTION WHEN DELETING</w:t>
      </w:r>
      <w:r w:rsidR="00AB4839">
        <w:t>, the recovery window is small.</w:t>
      </w:r>
    </w:p>
    <w:p w14:paraId="167CA975" w14:textId="77777777" w:rsidR="005978F0" w:rsidRDefault="005978F0" w:rsidP="00291A5A"/>
    <w:p w14:paraId="49BC1FA8" w14:textId="77777777" w:rsidR="00312503" w:rsidRDefault="00312503" w:rsidP="00291A5A"/>
    <w:p w14:paraId="042174AC" w14:textId="72781EEA" w:rsidR="00FC1551" w:rsidRDefault="00FC1551" w:rsidP="00291A5A">
      <w:r>
        <w:rPr>
          <w:noProof/>
        </w:rPr>
        <w:drawing>
          <wp:anchor distT="0" distB="0" distL="114300" distR="114300" simplePos="0" relativeHeight="251763712" behindDoc="0" locked="0" layoutInCell="1" allowOverlap="1" wp14:anchorId="35A1FA20" wp14:editId="5A5E42DA">
            <wp:simplePos x="0" y="0"/>
            <wp:positionH relativeFrom="column">
              <wp:posOffset>2523545</wp:posOffset>
            </wp:positionH>
            <wp:positionV relativeFrom="paragraph">
              <wp:posOffset>20927</wp:posOffset>
            </wp:positionV>
            <wp:extent cx="2469515" cy="1695450"/>
            <wp:effectExtent l="19050" t="19050" r="26035" b="19050"/>
            <wp:wrapSquare wrapText="bothSides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695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275F00AD" w14:textId="77777777" w:rsidR="00FC1551" w:rsidRDefault="00FC1551" w:rsidP="00291A5A">
      <w:r>
        <w:t xml:space="preserve">  Make necessary changes and click Save.</w:t>
      </w:r>
    </w:p>
    <w:p w14:paraId="413BD908" w14:textId="77777777" w:rsidR="00FC1551" w:rsidRDefault="00FC1551" w:rsidP="00291A5A"/>
    <w:p w14:paraId="516C9A03" w14:textId="77777777" w:rsidR="00FC1551" w:rsidRDefault="00FC1551" w:rsidP="00291A5A"/>
    <w:p w14:paraId="6B2717EA" w14:textId="77777777" w:rsidR="00FC1551" w:rsidRDefault="00FC1551" w:rsidP="00291A5A"/>
    <w:p w14:paraId="41E02644" w14:textId="77777777" w:rsidR="00FC1551" w:rsidRDefault="00FC1551" w:rsidP="00291A5A"/>
    <w:p w14:paraId="6F38A4F2" w14:textId="77777777" w:rsidR="00FC1551" w:rsidRDefault="00FC1551" w:rsidP="00291A5A"/>
    <w:p w14:paraId="5A4CEA2D" w14:textId="6B9EF8BA" w:rsidR="007A4742" w:rsidRDefault="007A4742" w:rsidP="00291A5A">
      <w:r>
        <w:t>Corrected segment will now appear Green.</w:t>
      </w:r>
      <w:r w:rsidR="00D40138">
        <w:t xml:space="preserve">  </w:t>
      </w:r>
      <w:r w:rsidR="00D40138">
        <w:rPr>
          <w:noProof/>
        </w:rPr>
        <w:drawing>
          <wp:inline distT="0" distB="0" distL="0" distR="0" wp14:anchorId="4CB8EEB5" wp14:editId="6DAA6866">
            <wp:extent cx="3019425" cy="3714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E5AB" w14:textId="77777777" w:rsidR="004C3B66" w:rsidRDefault="004C3B66" w:rsidP="004C3B66">
      <w:pPr>
        <w:pStyle w:val="Heading4"/>
      </w:pPr>
      <w:r>
        <w:lastRenderedPageBreak/>
        <w:t>NOTES:</w:t>
      </w:r>
    </w:p>
    <w:p w14:paraId="718C77BC" w14:textId="7C40CA82" w:rsidR="004C3B66" w:rsidRDefault="00264957" w:rsidP="00291A5A">
      <w:r>
        <w:t>It is best practice to enter a note when adjusting an employee’s time</w:t>
      </w:r>
      <w:r w:rsidR="005C775C">
        <w:t>. Simply</w:t>
      </w:r>
      <w:r w:rsidR="00B8484A">
        <w:t xml:space="preserve"> click the dialog box  </w:t>
      </w:r>
      <w:r w:rsidR="00B8484A">
        <w:rPr>
          <w:noProof/>
        </w:rPr>
        <w:drawing>
          <wp:inline distT="0" distB="0" distL="0" distR="0" wp14:anchorId="38552293" wp14:editId="351C3147">
            <wp:extent cx="514350" cy="4095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84A">
        <w:t xml:space="preserve"> to enter a note for a segment.</w:t>
      </w:r>
      <w:r w:rsidR="0066395D">
        <w:t xml:space="preserve"> </w:t>
      </w:r>
    </w:p>
    <w:p w14:paraId="32EAFE59" w14:textId="2985153C" w:rsidR="00D40138" w:rsidRDefault="0066395D" w:rsidP="00291A5A">
      <w:r>
        <w:t xml:space="preserve">The system captures the date and time a note was entered and </w:t>
      </w:r>
      <w:r w:rsidR="004C3B66">
        <w:t>the individual entering the note. Self means the employee entered the note.</w:t>
      </w:r>
    </w:p>
    <w:p w14:paraId="57A5D23C" w14:textId="1CEE3DE4" w:rsidR="007B6D07" w:rsidRDefault="007B6D07" w:rsidP="00291A5A">
      <w:r>
        <w:t xml:space="preserve">The dialog box turns blue when a note has been entered. </w:t>
      </w:r>
      <w:r>
        <w:rPr>
          <w:noProof/>
        </w:rPr>
        <w:drawing>
          <wp:inline distT="0" distB="0" distL="0" distR="0" wp14:anchorId="7AC90401" wp14:editId="0CAB92B4">
            <wp:extent cx="323850" cy="285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229D" w14:textId="7C7C4C00" w:rsidR="004C3B66" w:rsidRDefault="004F4E93" w:rsidP="00291A5A">
      <w:r>
        <w:t xml:space="preserve">You can </w:t>
      </w:r>
      <w:r w:rsidR="00E03738">
        <w:t>a</w:t>
      </w:r>
      <w:r>
        <w:t xml:space="preserve">dd time </w:t>
      </w:r>
      <w:r w:rsidR="00E643C1">
        <w:t xml:space="preserve">or a leave request </w:t>
      </w:r>
      <w:r>
        <w:t xml:space="preserve">for an employee </w:t>
      </w:r>
      <w:r>
        <w:rPr>
          <w:noProof/>
        </w:rPr>
        <w:drawing>
          <wp:inline distT="0" distB="0" distL="0" distR="0" wp14:anchorId="5E61F750" wp14:editId="6F59AE99">
            <wp:extent cx="828675" cy="4476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C100" w14:textId="77777777" w:rsidR="00A57D8B" w:rsidRDefault="005F007D" w:rsidP="00291A5A">
      <w:r>
        <w:t xml:space="preserve">Enter all relevant data, then click Save. </w:t>
      </w:r>
    </w:p>
    <w:p w14:paraId="1EFCC53A" w14:textId="7F335E47" w:rsidR="005F007D" w:rsidRDefault="005F007D" w:rsidP="00291A5A">
      <w:r>
        <w:rPr>
          <w:noProof/>
        </w:rPr>
        <w:drawing>
          <wp:inline distT="0" distB="0" distL="0" distR="0" wp14:anchorId="4132FA2D" wp14:editId="441CEC34">
            <wp:extent cx="3821430" cy="2905067"/>
            <wp:effectExtent l="19050" t="19050" r="26670" b="1016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34946" cy="29153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22C0EA" w14:textId="77777777" w:rsidR="00114E59" w:rsidRDefault="00114E59" w:rsidP="00291A5A"/>
    <w:p w14:paraId="2CFA170C" w14:textId="4AF9B5CE" w:rsidR="007B6D07" w:rsidRDefault="00FB0B50" w:rsidP="00291A5A">
      <w:r w:rsidRPr="00FB0B50">
        <w:rPr>
          <w:b/>
          <w:bCs/>
        </w:rPr>
        <w:t>NOTE</w:t>
      </w:r>
      <w:r>
        <w:t xml:space="preserve">: you can only Add, Edit and Delete hours or leave </w:t>
      </w:r>
      <w:r w:rsidRPr="00FB0B50">
        <w:rPr>
          <w:u w:val="single"/>
        </w:rPr>
        <w:t>in the current pay period and into the future</w:t>
      </w:r>
      <w:r>
        <w:t>.</w:t>
      </w:r>
    </w:p>
    <w:p w14:paraId="4A7ABFAA" w14:textId="6F8DA91E" w:rsidR="00F4105B" w:rsidRDefault="00F4105B" w:rsidP="00F4105B">
      <w:pPr>
        <w:pStyle w:val="Heading3"/>
      </w:pPr>
      <w:bookmarkStart w:id="11" w:name="_Toc132222441"/>
      <w:r>
        <w:t>Group Hours</w:t>
      </w:r>
      <w:bookmarkEnd w:id="11"/>
    </w:p>
    <w:p w14:paraId="5EB84950" w14:textId="045B0F76" w:rsidR="00F4105B" w:rsidRDefault="00F4105B" w:rsidP="00291A5A">
      <w:r>
        <w:rPr>
          <w:noProof/>
        </w:rPr>
        <w:drawing>
          <wp:inline distT="0" distB="0" distL="0" distR="0" wp14:anchorId="185462EC" wp14:editId="6374E3E4">
            <wp:extent cx="1202636" cy="874644"/>
            <wp:effectExtent l="0" t="0" r="0" b="1905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04394" cy="87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711">
        <w:t xml:space="preserve">  Adjust the date range as needed and click </w:t>
      </w:r>
      <w:r w:rsidR="006957CC">
        <w:rPr>
          <w:noProof/>
        </w:rPr>
        <w:drawing>
          <wp:inline distT="0" distB="0" distL="0" distR="0" wp14:anchorId="74218083" wp14:editId="444C0A44">
            <wp:extent cx="962025" cy="3143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7CC">
        <w:t>to see timesheets for all of your employees:</w:t>
      </w:r>
    </w:p>
    <w:p w14:paraId="46DD6FBD" w14:textId="47C0E952" w:rsidR="006957CC" w:rsidRDefault="00F52E60" w:rsidP="00291A5A">
      <w:r>
        <w:rPr>
          <w:noProof/>
        </w:rPr>
        <w:lastRenderedPageBreak/>
        <w:drawing>
          <wp:inline distT="0" distB="0" distL="0" distR="0" wp14:anchorId="4EC3DD15" wp14:editId="762A3175">
            <wp:extent cx="5395788" cy="3151002"/>
            <wp:effectExtent l="19050" t="19050" r="14605" b="11430"/>
            <wp:docPr id="42" name="Picture 4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2035" cy="3154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449E88" w14:textId="51E75A0C" w:rsidR="00B5267A" w:rsidRDefault="00285470" w:rsidP="00291A5A">
      <w:r>
        <w:t>You can perform all of the same functions in the Group Hours window as you can in the Individual Hours window.</w:t>
      </w:r>
    </w:p>
    <w:p w14:paraId="03026072" w14:textId="77777777" w:rsidR="00F77BE9" w:rsidRDefault="00F77BE9" w:rsidP="00291A5A">
      <w:r>
        <w:rPr>
          <w:noProof/>
        </w:rPr>
        <w:drawing>
          <wp:anchor distT="0" distB="0" distL="114300" distR="114300" simplePos="0" relativeHeight="251764736" behindDoc="0" locked="0" layoutInCell="1" allowOverlap="1" wp14:anchorId="6D36E214" wp14:editId="4DC89062">
            <wp:simplePos x="0" y="0"/>
            <wp:positionH relativeFrom="column">
              <wp:posOffset>3140765</wp:posOffset>
            </wp:positionH>
            <wp:positionV relativeFrom="paragraph">
              <wp:posOffset>10685</wp:posOffset>
            </wp:positionV>
            <wp:extent cx="2590800" cy="2466975"/>
            <wp:effectExtent l="0" t="0" r="0" b="9525"/>
            <wp:wrapSquare wrapText="bothSides"/>
            <wp:docPr id="44" name="Picture 4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26CF56CC" w14:textId="77777777" w:rsidR="00730BA2" w:rsidRDefault="00730BA2" w:rsidP="00291A5A"/>
    <w:p w14:paraId="7FDA7BED" w14:textId="16B7DE14" w:rsidR="00F5369A" w:rsidRDefault="00F267AF" w:rsidP="00291A5A">
      <w:r>
        <w:t>After (and only after) you have reviewed time for each employee, you can mass approve</w:t>
      </w:r>
      <w:r w:rsidR="00941927">
        <w:t xml:space="preserve"> by selecting Resolve Period</w:t>
      </w:r>
    </w:p>
    <w:p w14:paraId="0F2D2BE3" w14:textId="77777777" w:rsidR="00F77BE9" w:rsidRDefault="00F77BE9" w:rsidP="00291A5A"/>
    <w:p w14:paraId="449A156D" w14:textId="2232175F" w:rsidR="00F77BE9" w:rsidRDefault="00F77BE9" w:rsidP="00291A5A">
      <w:r>
        <w:t xml:space="preserve">Click in the </w:t>
      </w:r>
      <w:r w:rsidR="00730BA2">
        <w:t>Approve column under Manager Approval.</w:t>
      </w:r>
    </w:p>
    <w:p w14:paraId="72C7266E" w14:textId="77777777" w:rsidR="00730BA2" w:rsidRDefault="00730BA2" w:rsidP="00291A5A"/>
    <w:p w14:paraId="533D4EC8" w14:textId="417C551D" w:rsidR="00730BA2" w:rsidRDefault="00730BA2" w:rsidP="00291A5A">
      <w:r>
        <w:t>Then click Apply.</w:t>
      </w:r>
    </w:p>
    <w:p w14:paraId="7C2010F8" w14:textId="233EF1D5" w:rsidR="006957CC" w:rsidRDefault="00427F6B" w:rsidP="00291A5A">
      <w:r>
        <w:rPr>
          <w:noProof/>
        </w:rPr>
        <w:drawing>
          <wp:anchor distT="0" distB="0" distL="114300" distR="114300" simplePos="0" relativeHeight="251765760" behindDoc="0" locked="0" layoutInCell="1" allowOverlap="1" wp14:anchorId="276E25FD" wp14:editId="2C11677A">
            <wp:simplePos x="0" y="0"/>
            <wp:positionH relativeFrom="column">
              <wp:posOffset>4579592</wp:posOffset>
            </wp:positionH>
            <wp:positionV relativeFrom="paragraph">
              <wp:posOffset>266037</wp:posOffset>
            </wp:positionV>
            <wp:extent cx="304800" cy="1190625"/>
            <wp:effectExtent l="0" t="0" r="0" b="952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96E12" w14:textId="77777777" w:rsidR="00427F6B" w:rsidRDefault="00427F6B" w:rsidP="00291A5A">
      <w:r>
        <w:t xml:space="preserve"> </w:t>
      </w:r>
    </w:p>
    <w:p w14:paraId="6B4D8538" w14:textId="77777777" w:rsidR="00427F6B" w:rsidRDefault="00427F6B" w:rsidP="00291A5A"/>
    <w:p w14:paraId="12F73AD1" w14:textId="377053D9" w:rsidR="00941927" w:rsidRDefault="00C10DF0" w:rsidP="00291A5A">
      <w:r>
        <w:t xml:space="preserve">The entire Manager approval column will now have checkmarks in the boxes. </w:t>
      </w:r>
    </w:p>
    <w:p w14:paraId="0E969211" w14:textId="77777777" w:rsidR="00427F6B" w:rsidRDefault="00427F6B" w:rsidP="00291A5A"/>
    <w:p w14:paraId="09B21405" w14:textId="77777777" w:rsidR="00427F6B" w:rsidRDefault="00427F6B" w:rsidP="00291A5A"/>
    <w:p w14:paraId="7E0A0103" w14:textId="77777777" w:rsidR="00427F6B" w:rsidRDefault="00427F6B" w:rsidP="00291A5A"/>
    <w:p w14:paraId="0BC8C137" w14:textId="1FB13E7D" w:rsidR="003C551E" w:rsidRDefault="00771F4C" w:rsidP="00B5267A">
      <w:pPr>
        <w:pStyle w:val="Heading3"/>
      </w:pPr>
      <w:bookmarkStart w:id="12" w:name="_Toc132222442"/>
      <w:r>
        <w:lastRenderedPageBreak/>
        <w:t>Approvals</w:t>
      </w:r>
      <w:bookmarkEnd w:id="12"/>
    </w:p>
    <w:p w14:paraId="221F14A2" w14:textId="7073ECED" w:rsidR="00771F4C" w:rsidRDefault="00771F4C" w:rsidP="00D360D7">
      <w:r>
        <w:t xml:space="preserve">Timesheets </w:t>
      </w:r>
      <w:r w:rsidRPr="00372522">
        <w:rPr>
          <w:b/>
          <w:bCs/>
          <w:u w:val="single"/>
        </w:rPr>
        <w:t>must be approved</w:t>
      </w:r>
      <w:r>
        <w:t xml:space="preserve"> in order for them to be processed for pay.</w:t>
      </w:r>
    </w:p>
    <w:p w14:paraId="7BC9F21B" w14:textId="5E3BBF99" w:rsidR="00097B8D" w:rsidRDefault="00357C44" w:rsidP="00291A5A">
      <w:r>
        <w:t>We recommend a</w:t>
      </w:r>
      <w:r w:rsidR="00771F4C">
        <w:t>pprov</w:t>
      </w:r>
      <w:r>
        <w:t xml:space="preserve">ing timesheets </w:t>
      </w:r>
      <w:r w:rsidR="00097B8D">
        <w:t>weekly</w:t>
      </w:r>
      <w:r>
        <w:t>.</w:t>
      </w:r>
    </w:p>
    <w:p w14:paraId="355964F4" w14:textId="77777777" w:rsidR="005C775C" w:rsidRDefault="005C775C" w:rsidP="00291A5A"/>
    <w:p w14:paraId="363F71DA" w14:textId="77777777" w:rsidR="00B8484A" w:rsidRDefault="00B8484A" w:rsidP="00291A5A"/>
    <w:p w14:paraId="05688277" w14:textId="6B1CD9B0" w:rsidR="00312503" w:rsidRPr="00291A5A" w:rsidRDefault="00FC1551" w:rsidP="00291A5A">
      <w:r>
        <w:t xml:space="preserve"> </w:t>
      </w:r>
    </w:p>
    <w:sectPr w:rsidR="00312503" w:rsidRPr="00291A5A" w:rsidSect="00C062CC">
      <w:footerReference w:type="default" r:id="rId5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A44F9" w14:textId="77777777" w:rsidR="008E2FBD" w:rsidRDefault="008E2FBD" w:rsidP="00C062CC">
      <w:pPr>
        <w:spacing w:after="0" w:line="240" w:lineRule="auto"/>
      </w:pPr>
      <w:r>
        <w:separator/>
      </w:r>
    </w:p>
  </w:endnote>
  <w:endnote w:type="continuationSeparator" w:id="0">
    <w:p w14:paraId="260EE39E" w14:textId="77777777" w:rsidR="008E2FBD" w:rsidRDefault="008E2FBD" w:rsidP="00C06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0032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920A81" w14:textId="3FFA7609" w:rsidR="00C062CC" w:rsidRDefault="00C062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488E1F" w14:textId="77777777" w:rsidR="00C062CC" w:rsidRDefault="00C062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CABC1" w14:textId="77777777" w:rsidR="008E2FBD" w:rsidRDefault="008E2FBD" w:rsidP="00C062CC">
      <w:pPr>
        <w:spacing w:after="0" w:line="240" w:lineRule="auto"/>
      </w:pPr>
      <w:r>
        <w:separator/>
      </w:r>
    </w:p>
  </w:footnote>
  <w:footnote w:type="continuationSeparator" w:id="0">
    <w:p w14:paraId="5445D5EC" w14:textId="77777777" w:rsidR="008E2FBD" w:rsidRDefault="008E2FBD" w:rsidP="00C06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4C3"/>
    <w:multiLevelType w:val="hybridMultilevel"/>
    <w:tmpl w:val="6BA62A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64A0A"/>
    <w:multiLevelType w:val="hybridMultilevel"/>
    <w:tmpl w:val="3A5063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C50D1"/>
    <w:multiLevelType w:val="hybridMultilevel"/>
    <w:tmpl w:val="C68803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008CE"/>
    <w:multiLevelType w:val="hybridMultilevel"/>
    <w:tmpl w:val="82BA9478"/>
    <w:lvl w:ilvl="0" w:tplc="A8A2FCDE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" w15:restartNumberingAfterBreak="0">
    <w:nsid w:val="17B40259"/>
    <w:multiLevelType w:val="hybridMultilevel"/>
    <w:tmpl w:val="7902DC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87686"/>
    <w:multiLevelType w:val="hybridMultilevel"/>
    <w:tmpl w:val="6BA62A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87339"/>
    <w:multiLevelType w:val="hybridMultilevel"/>
    <w:tmpl w:val="E1DC4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54C1C"/>
    <w:multiLevelType w:val="hybridMultilevel"/>
    <w:tmpl w:val="7902DC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E728F"/>
    <w:multiLevelType w:val="hybridMultilevel"/>
    <w:tmpl w:val="531484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E743B9"/>
    <w:multiLevelType w:val="hybridMultilevel"/>
    <w:tmpl w:val="6BA62A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F74E1"/>
    <w:multiLevelType w:val="hybridMultilevel"/>
    <w:tmpl w:val="4656CB68"/>
    <w:lvl w:ilvl="0" w:tplc="67F483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8A1F1E"/>
    <w:multiLevelType w:val="hybridMultilevel"/>
    <w:tmpl w:val="E26AA8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076C73"/>
    <w:multiLevelType w:val="hybridMultilevel"/>
    <w:tmpl w:val="C68803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6434BF"/>
    <w:multiLevelType w:val="hybridMultilevel"/>
    <w:tmpl w:val="C3B81B48"/>
    <w:lvl w:ilvl="0" w:tplc="118C8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F0723"/>
    <w:multiLevelType w:val="hybridMultilevel"/>
    <w:tmpl w:val="39062C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663F92"/>
    <w:multiLevelType w:val="hybridMultilevel"/>
    <w:tmpl w:val="7902DC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323089">
    <w:abstractNumId w:val="10"/>
  </w:num>
  <w:num w:numId="2" w16cid:durableId="370693034">
    <w:abstractNumId w:val="15"/>
  </w:num>
  <w:num w:numId="3" w16cid:durableId="978726137">
    <w:abstractNumId w:val="4"/>
  </w:num>
  <w:num w:numId="4" w16cid:durableId="607085089">
    <w:abstractNumId w:val="7"/>
  </w:num>
  <w:num w:numId="5" w16cid:durableId="1421952498">
    <w:abstractNumId w:val="13"/>
  </w:num>
  <w:num w:numId="6" w16cid:durableId="1791777556">
    <w:abstractNumId w:val="14"/>
  </w:num>
  <w:num w:numId="7" w16cid:durableId="796223198">
    <w:abstractNumId w:val="1"/>
  </w:num>
  <w:num w:numId="8" w16cid:durableId="1025252168">
    <w:abstractNumId w:val="0"/>
  </w:num>
  <w:num w:numId="9" w16cid:durableId="777795302">
    <w:abstractNumId w:val="3"/>
  </w:num>
  <w:num w:numId="10" w16cid:durableId="2058163770">
    <w:abstractNumId w:val="11"/>
  </w:num>
  <w:num w:numId="11" w16cid:durableId="1017973831">
    <w:abstractNumId w:val="12"/>
  </w:num>
  <w:num w:numId="12" w16cid:durableId="1273173706">
    <w:abstractNumId w:val="5"/>
  </w:num>
  <w:num w:numId="13" w16cid:durableId="693116967">
    <w:abstractNumId w:val="2"/>
  </w:num>
  <w:num w:numId="14" w16cid:durableId="492186592">
    <w:abstractNumId w:val="8"/>
  </w:num>
  <w:num w:numId="15" w16cid:durableId="518272966">
    <w:abstractNumId w:val="6"/>
  </w:num>
  <w:num w:numId="16" w16cid:durableId="10810284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55B"/>
    <w:rsid w:val="000152B2"/>
    <w:rsid w:val="000212F7"/>
    <w:rsid w:val="00034E88"/>
    <w:rsid w:val="0003723A"/>
    <w:rsid w:val="00052F53"/>
    <w:rsid w:val="00056F15"/>
    <w:rsid w:val="000701B7"/>
    <w:rsid w:val="00097B8D"/>
    <w:rsid w:val="000A0C68"/>
    <w:rsid w:val="000A61BB"/>
    <w:rsid w:val="000D04CE"/>
    <w:rsid w:val="000D58AF"/>
    <w:rsid w:val="000F1356"/>
    <w:rsid w:val="0010192C"/>
    <w:rsid w:val="00107274"/>
    <w:rsid w:val="00114E59"/>
    <w:rsid w:val="001310BF"/>
    <w:rsid w:val="0013372B"/>
    <w:rsid w:val="00185C87"/>
    <w:rsid w:val="001922E5"/>
    <w:rsid w:val="00195278"/>
    <w:rsid w:val="001965C5"/>
    <w:rsid w:val="001A2494"/>
    <w:rsid w:val="001D66D3"/>
    <w:rsid w:val="001E5F9D"/>
    <w:rsid w:val="001F3427"/>
    <w:rsid w:val="001F3D26"/>
    <w:rsid w:val="00204BBD"/>
    <w:rsid w:val="00215588"/>
    <w:rsid w:val="00224C8B"/>
    <w:rsid w:val="00225C06"/>
    <w:rsid w:val="002368E2"/>
    <w:rsid w:val="0024645A"/>
    <w:rsid w:val="00254346"/>
    <w:rsid w:val="00262BDE"/>
    <w:rsid w:val="00264957"/>
    <w:rsid w:val="00274E81"/>
    <w:rsid w:val="002775A5"/>
    <w:rsid w:val="00285470"/>
    <w:rsid w:val="00291A5A"/>
    <w:rsid w:val="002B45A4"/>
    <w:rsid w:val="002E17D6"/>
    <w:rsid w:val="00312503"/>
    <w:rsid w:val="00317B7A"/>
    <w:rsid w:val="0033203C"/>
    <w:rsid w:val="00343899"/>
    <w:rsid w:val="00357857"/>
    <w:rsid w:val="00357C44"/>
    <w:rsid w:val="00362218"/>
    <w:rsid w:val="00372522"/>
    <w:rsid w:val="00372BAE"/>
    <w:rsid w:val="00376DFB"/>
    <w:rsid w:val="003B186A"/>
    <w:rsid w:val="003C551E"/>
    <w:rsid w:val="003E352E"/>
    <w:rsid w:val="003F101F"/>
    <w:rsid w:val="00407D4F"/>
    <w:rsid w:val="00414F84"/>
    <w:rsid w:val="00427F6B"/>
    <w:rsid w:val="00437733"/>
    <w:rsid w:val="00454658"/>
    <w:rsid w:val="004627A4"/>
    <w:rsid w:val="00470B32"/>
    <w:rsid w:val="004831B8"/>
    <w:rsid w:val="004A1EE7"/>
    <w:rsid w:val="004A346C"/>
    <w:rsid w:val="004B0AAB"/>
    <w:rsid w:val="004C3B66"/>
    <w:rsid w:val="004E50BF"/>
    <w:rsid w:val="004F4E93"/>
    <w:rsid w:val="00504AE7"/>
    <w:rsid w:val="0051448F"/>
    <w:rsid w:val="00524078"/>
    <w:rsid w:val="00524F68"/>
    <w:rsid w:val="00572C89"/>
    <w:rsid w:val="00575741"/>
    <w:rsid w:val="005768A4"/>
    <w:rsid w:val="005978F0"/>
    <w:rsid w:val="005A6FA8"/>
    <w:rsid w:val="005C5637"/>
    <w:rsid w:val="005C775C"/>
    <w:rsid w:val="005D61FF"/>
    <w:rsid w:val="005F007D"/>
    <w:rsid w:val="006213D1"/>
    <w:rsid w:val="0066395D"/>
    <w:rsid w:val="00693A50"/>
    <w:rsid w:val="006957CC"/>
    <w:rsid w:val="006C0DD3"/>
    <w:rsid w:val="006C2A78"/>
    <w:rsid w:val="0070461B"/>
    <w:rsid w:val="00730BA2"/>
    <w:rsid w:val="007366EC"/>
    <w:rsid w:val="007411D9"/>
    <w:rsid w:val="00756BEC"/>
    <w:rsid w:val="00765B6D"/>
    <w:rsid w:val="00771F4C"/>
    <w:rsid w:val="00784D19"/>
    <w:rsid w:val="00794C1E"/>
    <w:rsid w:val="007A4742"/>
    <w:rsid w:val="007B6D07"/>
    <w:rsid w:val="007C155B"/>
    <w:rsid w:val="007F413C"/>
    <w:rsid w:val="00853C42"/>
    <w:rsid w:val="00882FF2"/>
    <w:rsid w:val="00883523"/>
    <w:rsid w:val="00895711"/>
    <w:rsid w:val="00896934"/>
    <w:rsid w:val="008A6E7C"/>
    <w:rsid w:val="008B4E70"/>
    <w:rsid w:val="008C4197"/>
    <w:rsid w:val="008C6318"/>
    <w:rsid w:val="008E2FBD"/>
    <w:rsid w:val="008F5FBF"/>
    <w:rsid w:val="00900094"/>
    <w:rsid w:val="00911959"/>
    <w:rsid w:val="009336FA"/>
    <w:rsid w:val="00941927"/>
    <w:rsid w:val="00945D1A"/>
    <w:rsid w:val="00946463"/>
    <w:rsid w:val="00980851"/>
    <w:rsid w:val="00993795"/>
    <w:rsid w:val="00A033BD"/>
    <w:rsid w:val="00A10B81"/>
    <w:rsid w:val="00A40F9F"/>
    <w:rsid w:val="00A57D8B"/>
    <w:rsid w:val="00A67703"/>
    <w:rsid w:val="00A72877"/>
    <w:rsid w:val="00A73BEA"/>
    <w:rsid w:val="00AB4839"/>
    <w:rsid w:val="00AD6155"/>
    <w:rsid w:val="00AF181B"/>
    <w:rsid w:val="00B20426"/>
    <w:rsid w:val="00B40835"/>
    <w:rsid w:val="00B442B0"/>
    <w:rsid w:val="00B50E17"/>
    <w:rsid w:val="00B5267A"/>
    <w:rsid w:val="00B8484A"/>
    <w:rsid w:val="00B869BD"/>
    <w:rsid w:val="00BA1434"/>
    <w:rsid w:val="00BA3C40"/>
    <w:rsid w:val="00BE461C"/>
    <w:rsid w:val="00C062CC"/>
    <w:rsid w:val="00C07D68"/>
    <w:rsid w:val="00C10DF0"/>
    <w:rsid w:val="00C30E23"/>
    <w:rsid w:val="00C529A0"/>
    <w:rsid w:val="00C72045"/>
    <w:rsid w:val="00C858BE"/>
    <w:rsid w:val="00C92366"/>
    <w:rsid w:val="00CA0950"/>
    <w:rsid w:val="00CD02AB"/>
    <w:rsid w:val="00CD360C"/>
    <w:rsid w:val="00CD539A"/>
    <w:rsid w:val="00D019CA"/>
    <w:rsid w:val="00D0515D"/>
    <w:rsid w:val="00D0565E"/>
    <w:rsid w:val="00D07678"/>
    <w:rsid w:val="00D212F7"/>
    <w:rsid w:val="00D360D7"/>
    <w:rsid w:val="00D40138"/>
    <w:rsid w:val="00D610F9"/>
    <w:rsid w:val="00D63E99"/>
    <w:rsid w:val="00D91943"/>
    <w:rsid w:val="00DA41C0"/>
    <w:rsid w:val="00DB3155"/>
    <w:rsid w:val="00DB34F5"/>
    <w:rsid w:val="00E03738"/>
    <w:rsid w:val="00E118BE"/>
    <w:rsid w:val="00E420B1"/>
    <w:rsid w:val="00E643C1"/>
    <w:rsid w:val="00E8375D"/>
    <w:rsid w:val="00EA686D"/>
    <w:rsid w:val="00EB5C97"/>
    <w:rsid w:val="00EF3370"/>
    <w:rsid w:val="00F17C6B"/>
    <w:rsid w:val="00F263B8"/>
    <w:rsid w:val="00F267AF"/>
    <w:rsid w:val="00F4105B"/>
    <w:rsid w:val="00F425DC"/>
    <w:rsid w:val="00F52E60"/>
    <w:rsid w:val="00F5369A"/>
    <w:rsid w:val="00F620E7"/>
    <w:rsid w:val="00F66A24"/>
    <w:rsid w:val="00F725A6"/>
    <w:rsid w:val="00F726BF"/>
    <w:rsid w:val="00F77BE9"/>
    <w:rsid w:val="00F82E0C"/>
    <w:rsid w:val="00F86B8B"/>
    <w:rsid w:val="00F91074"/>
    <w:rsid w:val="00FA24CE"/>
    <w:rsid w:val="00FA4FA8"/>
    <w:rsid w:val="00FB0B50"/>
    <w:rsid w:val="00FB7E2E"/>
    <w:rsid w:val="00FC1551"/>
    <w:rsid w:val="00FC7831"/>
    <w:rsid w:val="00FE563E"/>
    <w:rsid w:val="00FF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544C0"/>
  <w15:chartTrackingRefBased/>
  <w15:docId w15:val="{B2BAFC9B-A42C-48D8-92F8-6CB034BA5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2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18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37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3B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B0AAB"/>
    <w:rPr>
      <w:color w:val="0000FF"/>
      <w:u w:val="single"/>
    </w:rPr>
  </w:style>
  <w:style w:type="paragraph" w:customStyle="1" w:styleId="xmsonormal">
    <w:name w:val="x_msonormal"/>
    <w:basedOn w:val="Normal"/>
    <w:rsid w:val="00504AE7"/>
    <w:pPr>
      <w:spacing w:after="0" w:line="240" w:lineRule="auto"/>
    </w:pPr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504A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45A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3773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37733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C062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062C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062CC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062CC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062CC"/>
    <w:pPr>
      <w:spacing w:after="100"/>
      <w:ind w:left="440"/>
    </w:pPr>
    <w:rPr>
      <w:rFonts w:eastAsiaTheme="minorEastAsia" w:cs="Times New Roman"/>
    </w:rPr>
  </w:style>
  <w:style w:type="paragraph" w:styleId="Header">
    <w:name w:val="header"/>
    <w:basedOn w:val="Normal"/>
    <w:link w:val="HeaderChar"/>
    <w:uiPriority w:val="99"/>
    <w:unhideWhenUsed/>
    <w:rsid w:val="00C06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2CC"/>
  </w:style>
  <w:style w:type="paragraph" w:styleId="Footer">
    <w:name w:val="footer"/>
    <w:basedOn w:val="Normal"/>
    <w:link w:val="FooterChar"/>
    <w:uiPriority w:val="99"/>
    <w:unhideWhenUsed/>
    <w:rsid w:val="00C06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2CC"/>
  </w:style>
  <w:style w:type="table" w:styleId="TableGrid">
    <w:name w:val="Table Grid"/>
    <w:basedOn w:val="TableNormal"/>
    <w:uiPriority w:val="39"/>
    <w:rsid w:val="00204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B186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37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C3B6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3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https://www.labor.nc.gov/workplace-rights/employer-responsibilities/time-conversion-chart-minutes-decimal-hours" TargetMode="External"/><Relationship Id="rId46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nam10.safelinks.protection.outlook.com/?url=https%3A%2F%2Fmyapps.microsoft.com%2Fsignin%2F3a266d75-506d-4ca3-8c08-651a7c582305%3FtenantId%3Ddb41661a-e1af-4c7c-aa1d-bebeb98a9be7&amp;data=05%7C01%7Cmichael.holmes%40kresa.org%7Ce2aa4c12920240a039df08daffeb830c%7Cdb41661ae1af4c7caa1dbebeb98a9be7%7C1%7C0%7C638103684250387295%7CUnknown%7CTWFpbGZsb3d8eyJWIjoiMC4wLjAwMDAiLCJQIjoiV2luMzIiLCJBTiI6Ik1haWwiLCJXVCI6Mn0%3D%7C3000%7C%7C%7C&amp;sdata=8AkRjGh4CuzZ%2Bwwzwa2i61T1MNNgfhGvSPLp9V3ooTo%3D&amp;reserved=0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9def712d-7ae3-437a-9887-df724a0ae49f" xsi:nil="true"/>
    <lcf76f155ced4ddcb4097134ff3c332f xmlns="32b8d542-b316-4550-a2a2-97821f317e6b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2818C5A1752B4FB7D7A11B8B0C6507" ma:contentTypeVersion="18" ma:contentTypeDescription="Create a new document." ma:contentTypeScope="" ma:versionID="acc94f72d39adcf39428d23d1c7260e4">
  <xsd:schema xmlns:xsd="http://www.w3.org/2001/XMLSchema" xmlns:xs="http://www.w3.org/2001/XMLSchema" xmlns:p="http://schemas.microsoft.com/office/2006/metadata/properties" xmlns:ns1="http://schemas.microsoft.com/sharepoint/v3" xmlns:ns2="9def712d-7ae3-437a-9887-df724a0ae49f" xmlns:ns3="32b8d542-b316-4550-a2a2-97821f317e6b" targetNamespace="http://schemas.microsoft.com/office/2006/metadata/properties" ma:root="true" ma:fieldsID="f74aebb2573e7dee03422ea5fea5a71d" ns1:_="" ns2:_="" ns3:_="">
    <xsd:import namespace="http://schemas.microsoft.com/sharepoint/v3"/>
    <xsd:import namespace="9def712d-7ae3-437a-9887-df724a0ae49f"/>
    <xsd:import namespace="32b8d542-b316-4550-a2a2-97821f317e6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f712d-7ae3-437a-9887-df724a0ae49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ad6332d-1a96-4e22-8725-efe1ea159b9a}" ma:internalName="TaxCatchAll" ma:showField="CatchAllData" ma:web="9def712d-7ae3-437a-9887-df724a0a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b8d542-b316-4550-a2a2-97821f317e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6f87339-ec28-4656-8b6a-d3773ecd72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4FABF6-0EA4-4579-ACCE-BD9FD837E9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19FFCC-9FE1-4922-A9D9-377A7FD37B0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def712d-7ae3-437a-9887-df724a0ae49f"/>
    <ds:schemaRef ds:uri="32b8d542-b316-4550-a2a2-97821f317e6b"/>
  </ds:schemaRefs>
</ds:datastoreItem>
</file>

<file path=customXml/itemProps3.xml><?xml version="1.0" encoding="utf-8"?>
<ds:datastoreItem xmlns:ds="http://schemas.openxmlformats.org/officeDocument/2006/customXml" ds:itemID="{EA41777B-2BF7-47FC-993D-EFBA0EC039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69208C-706C-4D3B-9325-BC05B0111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def712d-7ae3-437a-9887-df724a0ae49f"/>
    <ds:schemaRef ds:uri="32b8d542-b316-4550-a2a2-97821f317e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15</Pages>
  <Words>1018</Words>
  <Characters>5808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SWMITECH</Company>
  <LinksUpToDate>false</LinksUpToDate>
  <CharactersWithSpaces>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Holmes</dc:creator>
  <cp:keywords/>
  <dc:description/>
  <cp:lastModifiedBy>Barb Smalla</cp:lastModifiedBy>
  <cp:revision>131</cp:revision>
  <cp:lastPrinted>2023-04-07T17:14:00Z</cp:lastPrinted>
  <dcterms:created xsi:type="dcterms:W3CDTF">2023-04-12T12:03:00Z</dcterms:created>
  <dcterms:modified xsi:type="dcterms:W3CDTF">2023-04-13T00:07:00Z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0x010100F22818C5A1752B4FB7D7A11B8B0C6507</vt:lpwstr>
  </property>
  <property fmtid="{D5CDD505-2E9C-101B-9397-08002B2CF9AE}" pid="3" name="MediaServiceImageTags">
    <vt:lpwstr/>
  </property>
</Properties>
</file>